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24025" w14:textId="486C638F" w:rsidR="003D2AE1" w:rsidRPr="003D2AE1" w:rsidRDefault="003D2AE1" w:rsidP="003D2AE1">
      <w:pPr>
        <w:widowControl/>
        <w:shd w:val="clear" w:color="auto" w:fill="FFFFFF"/>
        <w:spacing w:after="210"/>
        <w:jc w:val="center"/>
        <w:outlineLvl w:val="1"/>
        <w:rPr>
          <w:rFonts w:ascii="Microsoft YaHei UI" w:eastAsia="Microsoft YaHei UI" w:hAnsi="Microsoft YaHei UI" w:cs="宋体"/>
          <w:b/>
          <w:bCs/>
          <w:color w:val="FF0000"/>
          <w:spacing w:val="8"/>
          <w:kern w:val="0"/>
          <w:sz w:val="33"/>
          <w:szCs w:val="33"/>
        </w:rPr>
      </w:pPr>
      <w:r w:rsidRPr="003D2AE1">
        <w:rPr>
          <w:rFonts w:ascii="Microsoft YaHei UI" w:eastAsia="Microsoft YaHei UI" w:hAnsi="Microsoft YaHei UI" w:cs="宋体" w:hint="eastAsia"/>
          <w:b/>
          <w:bCs/>
          <w:color w:val="FF0000"/>
          <w:spacing w:val="8"/>
          <w:kern w:val="0"/>
          <w:sz w:val="33"/>
          <w:szCs w:val="33"/>
        </w:rPr>
        <w:t>免费赠送</w:t>
      </w:r>
    </w:p>
    <w:p w14:paraId="261ACD3C" w14:textId="7274B7CA" w:rsidR="003D2AE1" w:rsidRDefault="003D2AE1" w:rsidP="003D2AE1">
      <w:pPr>
        <w:widowControl/>
        <w:shd w:val="clear" w:color="auto" w:fill="FFFFFF"/>
        <w:spacing w:after="210"/>
        <w:jc w:val="center"/>
        <w:outlineLvl w:val="1"/>
        <w:rPr>
          <w:rFonts w:ascii="Microsoft YaHei UI" w:eastAsia="Microsoft YaHei UI" w:hAnsi="Microsoft YaHei UI" w:cs="宋体"/>
          <w:b/>
          <w:bCs/>
          <w:color w:val="FF0000"/>
          <w:spacing w:val="8"/>
          <w:kern w:val="0"/>
          <w:sz w:val="33"/>
          <w:szCs w:val="33"/>
        </w:rPr>
      </w:pPr>
      <w:r w:rsidRPr="003D2AE1">
        <w:rPr>
          <w:rFonts w:ascii="Microsoft YaHei UI" w:eastAsia="Microsoft YaHei UI" w:hAnsi="Microsoft YaHei UI" w:cs="宋体" w:hint="eastAsia"/>
          <w:b/>
          <w:bCs/>
          <w:color w:val="FF0000"/>
          <w:spacing w:val="8"/>
          <w:kern w:val="0"/>
          <w:sz w:val="33"/>
          <w:szCs w:val="33"/>
        </w:rPr>
        <w:t>华为阿里</w:t>
      </w:r>
      <w:r w:rsidRPr="003D2AE1">
        <w:rPr>
          <w:rFonts w:ascii="Microsoft YaHei UI" w:eastAsia="Microsoft YaHei UI" w:hAnsi="Microsoft YaHei UI" w:cs="宋体" w:hint="eastAsia"/>
          <w:b/>
          <w:bCs/>
          <w:color w:val="FF0000"/>
          <w:spacing w:val="8"/>
          <w:kern w:val="0"/>
          <w:sz w:val="33"/>
          <w:szCs w:val="33"/>
        </w:rPr>
        <w:t>《公司管理核心秘密》</w:t>
      </w:r>
      <w:r w:rsidRPr="003D2AE1">
        <w:rPr>
          <w:rFonts w:ascii="Microsoft YaHei UI" w:eastAsia="Microsoft YaHei UI" w:hAnsi="Microsoft YaHei UI" w:cs="宋体" w:hint="eastAsia"/>
          <w:b/>
          <w:bCs/>
          <w:color w:val="FF0000"/>
          <w:spacing w:val="8"/>
          <w:kern w:val="0"/>
          <w:sz w:val="33"/>
          <w:szCs w:val="33"/>
        </w:rPr>
        <w:t>初始的股权结构</w:t>
      </w:r>
    </w:p>
    <w:p w14:paraId="02BBC263" w14:textId="77777777" w:rsidR="003D2AE1" w:rsidRPr="003D2AE1" w:rsidRDefault="003D2AE1" w:rsidP="003D2AE1">
      <w:pPr>
        <w:widowControl/>
        <w:shd w:val="clear" w:color="auto" w:fill="FFFFFF"/>
        <w:spacing w:after="210"/>
        <w:jc w:val="center"/>
        <w:outlineLvl w:val="1"/>
        <w:rPr>
          <w:rFonts w:ascii="Microsoft YaHei UI" w:eastAsia="Microsoft YaHei UI" w:hAnsi="Microsoft YaHei UI" w:cs="宋体" w:hint="eastAsia"/>
          <w:b/>
          <w:bCs/>
          <w:color w:val="FF0000"/>
          <w:spacing w:val="8"/>
          <w:kern w:val="0"/>
          <w:sz w:val="33"/>
          <w:szCs w:val="33"/>
        </w:rPr>
      </w:pPr>
    </w:p>
    <w:p w14:paraId="069A86B8" w14:textId="06A54562" w:rsidR="003D2AE1" w:rsidRDefault="003D2AE1">
      <w:r>
        <w:rPr>
          <w:noProof/>
        </w:rPr>
        <w:drawing>
          <wp:inline distT="0" distB="0" distL="0" distR="0" wp14:anchorId="7B46AEA3" wp14:editId="45413AAC">
            <wp:extent cx="6120130" cy="51415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extLst>
                        <a:ext uri="{28A0092B-C50C-407E-A947-70E740481C1C}">
                          <a14:useLocalDpi xmlns:a14="http://schemas.microsoft.com/office/drawing/2010/main" val="0"/>
                        </a:ext>
                      </a:extLst>
                    </a:blip>
                    <a:stretch>
                      <a:fillRect/>
                    </a:stretch>
                  </pic:blipFill>
                  <pic:spPr>
                    <a:xfrm>
                      <a:off x="0" y="0"/>
                      <a:ext cx="6120130" cy="5141595"/>
                    </a:xfrm>
                    <a:prstGeom prst="rect">
                      <a:avLst/>
                    </a:prstGeom>
                  </pic:spPr>
                </pic:pic>
              </a:graphicData>
            </a:graphic>
          </wp:inline>
        </w:drawing>
      </w:r>
    </w:p>
    <w:p w14:paraId="0D63732E" w14:textId="2F300699" w:rsidR="003D2AE1" w:rsidRDefault="003D2AE1"/>
    <w:p w14:paraId="6620DF6D" w14:textId="653DC2D2" w:rsidR="003D2AE1" w:rsidRPr="00D55893" w:rsidRDefault="003D2AE1" w:rsidP="003D2AE1">
      <w:pPr>
        <w:pStyle w:val="a6"/>
        <w:jc w:val="right"/>
        <w:rPr>
          <w:rFonts w:ascii="黑体" w:eastAsia="黑体" w:hAnsi="Monotype Corsiva" w:hint="eastAsia"/>
          <w:b/>
          <w:color w:val="FF0000"/>
          <w:sz w:val="30"/>
          <w:szCs w:val="30"/>
        </w:rPr>
      </w:pPr>
      <w:r>
        <w:rPr>
          <w:rFonts w:hint="eastAsia"/>
          <w:noProof/>
        </w:rPr>
        <w:drawing>
          <wp:inline distT="0" distB="0" distL="0" distR="0" wp14:anchorId="42449C58" wp14:editId="45DDB38B">
            <wp:extent cx="998220" cy="99822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8220" cy="998220"/>
                    </a:xfrm>
                    <a:prstGeom prst="rect">
                      <a:avLst/>
                    </a:prstGeom>
                    <a:noFill/>
                    <a:ln>
                      <a:noFill/>
                    </a:ln>
                  </pic:spPr>
                </pic:pic>
              </a:graphicData>
            </a:graphic>
          </wp:inline>
        </w:drawing>
      </w:r>
      <w:r w:rsidRPr="00D55893">
        <w:rPr>
          <w:rFonts w:ascii="黑体" w:eastAsia="黑体" w:hint="eastAsia"/>
          <w:b/>
          <w:noProof/>
          <w:color w:val="FF0000"/>
          <w:sz w:val="30"/>
          <w:szCs w:val="30"/>
        </w:rPr>
        <w:drawing>
          <wp:inline distT="0" distB="0" distL="0" distR="0" wp14:anchorId="5D2EC3F8" wp14:editId="7FF7D6B9">
            <wp:extent cx="579120" cy="57912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proofErr w:type="spellStart"/>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roofErr w:type="spellEnd"/>
    </w:p>
    <w:p w14:paraId="16284CBD" w14:textId="77777777" w:rsidR="003D2AE1" w:rsidRPr="001B07DB" w:rsidRDefault="003D2AE1" w:rsidP="003D2AE1">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8" w:history="1">
        <w:r w:rsidRPr="008C77F0">
          <w:rPr>
            <w:rStyle w:val="a5"/>
            <w:rFonts w:ascii="Arial Unicode MS" w:eastAsia="Arial Unicode MS" w:hAnsi="Arial Unicode MS" w:cs="Arial Unicode MS" w:hint="eastAsia"/>
            <w:b/>
            <w:color w:val="FF0000"/>
          </w:rPr>
          <w:t>www.mhjy.net</w:t>
        </w:r>
      </w:hyperlink>
      <w:r w:rsidRPr="008C77F0">
        <w:rPr>
          <w:rFonts w:ascii="Arial Unicode MS" w:eastAsia="Arial Unicode MS" w:hAnsi="Arial Unicode MS" w:cs="Arial Unicode MS" w:hint="eastAsia"/>
          <w:b/>
          <w:color w:val="FF0000"/>
          <w:sz w:val="36"/>
          <w:szCs w:val="36"/>
        </w:rPr>
        <w:t xml:space="preserve"> </w:t>
      </w:r>
    </w:p>
    <w:p w14:paraId="6079F8A4" w14:textId="77777777" w:rsidR="003D2AE1" w:rsidRPr="003D2AE1" w:rsidRDefault="003D2AE1">
      <w:pPr>
        <w:rPr>
          <w:rFonts w:hint="eastAsia"/>
        </w:rPr>
      </w:pPr>
    </w:p>
    <w:p w14:paraId="0CF44DE6" w14:textId="5CB97C08" w:rsidR="003D2AE1" w:rsidRDefault="003D2AE1"/>
    <w:p w14:paraId="0E38E482" w14:textId="77777777" w:rsidR="003D2AE1" w:rsidRDefault="003D2AE1" w:rsidP="003D2AE1">
      <w:pPr>
        <w:widowControl/>
        <w:jc w:val="left"/>
        <w:rPr>
          <w:rFonts w:ascii="Helvetica" w:hAnsi="Helvetica" w:cs="Helvetica"/>
          <w:color w:val="30353B"/>
          <w:sz w:val="23"/>
          <w:szCs w:val="23"/>
        </w:rPr>
      </w:pPr>
    </w:p>
    <w:p w14:paraId="02819EFB" w14:textId="3141D7CD" w:rsidR="003D2AE1" w:rsidRDefault="003D2AE1" w:rsidP="003D2AE1">
      <w:pPr>
        <w:widowControl/>
        <w:ind w:firstLineChars="300" w:firstLine="690"/>
        <w:jc w:val="left"/>
        <w:rPr>
          <w:rFonts w:ascii="Helvetica" w:hAnsi="Helvetica" w:cs="Helvetica"/>
          <w:color w:val="30353B"/>
          <w:sz w:val="23"/>
          <w:szCs w:val="23"/>
        </w:rPr>
      </w:pPr>
      <w:r>
        <w:rPr>
          <w:rFonts w:ascii="Helvetica" w:hAnsi="Helvetica" w:cs="Helvetica"/>
          <w:color w:val="30353B"/>
          <w:sz w:val="23"/>
          <w:szCs w:val="23"/>
        </w:rPr>
        <w:lastRenderedPageBreak/>
        <w:t>首先跟大家简单介绍一下我的职业背景，我是国内一家知名律师事务所的合伙人，</w:t>
      </w:r>
      <w:r>
        <w:rPr>
          <w:rStyle w:val="a3"/>
          <w:rFonts w:ascii="Helvetica" w:hAnsi="Helvetica" w:cs="Helvetica"/>
          <w:color w:val="30353B"/>
          <w:sz w:val="23"/>
          <w:szCs w:val="23"/>
        </w:rPr>
        <w:t>从事企业投融资和并购的律师工作，已有将近</w:t>
      </w:r>
      <w:r>
        <w:rPr>
          <w:rStyle w:val="a3"/>
          <w:rFonts w:ascii="Helvetica" w:hAnsi="Helvetica" w:cs="Helvetica"/>
          <w:color w:val="30353B"/>
          <w:sz w:val="23"/>
          <w:szCs w:val="23"/>
        </w:rPr>
        <w:t>15</w:t>
      </w:r>
      <w:r>
        <w:rPr>
          <w:rStyle w:val="a3"/>
          <w:rFonts w:ascii="Helvetica" w:hAnsi="Helvetica" w:cs="Helvetica"/>
          <w:color w:val="30353B"/>
          <w:sz w:val="23"/>
          <w:szCs w:val="23"/>
        </w:rPr>
        <w:t>年的经验。</w:t>
      </w:r>
      <w:r>
        <w:rPr>
          <w:rFonts w:ascii="Helvetica" w:hAnsi="Helvetica" w:cs="Helvetica"/>
          <w:b/>
          <w:bCs/>
          <w:color w:val="30353B"/>
          <w:sz w:val="23"/>
          <w:szCs w:val="23"/>
        </w:rPr>
        <w:br/>
      </w:r>
      <w:r>
        <w:rPr>
          <w:rFonts w:ascii="Helvetica" w:hAnsi="Helvetica" w:cs="Helvetica"/>
          <w:b/>
          <w:bCs/>
          <w:color w:val="888888"/>
          <w:spacing w:val="8"/>
          <w:sz w:val="20"/>
          <w:szCs w:val="20"/>
          <w:shd w:val="clear" w:color="auto" w:fill="FFFFFF"/>
        </w:rPr>
        <w:br/>
      </w:r>
      <w:r>
        <w:rPr>
          <w:rFonts w:ascii="Helvetica" w:hAnsi="Helvetica" w:cs="Helvetica" w:hint="eastAsia"/>
          <w:color w:val="30353B"/>
          <w:sz w:val="23"/>
          <w:szCs w:val="23"/>
        </w:rPr>
        <w:t xml:space="preserve"> </w:t>
      </w:r>
      <w:r>
        <w:rPr>
          <w:rFonts w:ascii="Helvetica" w:hAnsi="Helvetica" w:cs="Helvetica"/>
          <w:color w:val="30353B"/>
          <w:sz w:val="23"/>
          <w:szCs w:val="23"/>
        </w:rPr>
        <w:t xml:space="preserve">       </w:t>
      </w:r>
      <w:r>
        <w:rPr>
          <w:rFonts w:ascii="Helvetica" w:hAnsi="Helvetica" w:cs="Helvetica"/>
          <w:color w:val="30353B"/>
          <w:sz w:val="23"/>
          <w:szCs w:val="23"/>
        </w:rPr>
        <w:t>我的第一份律师工作始于在新加坡，帮助中国的中小企业去新加坡上市。</w:t>
      </w:r>
      <w:r>
        <w:rPr>
          <w:rFonts w:ascii="Helvetica" w:hAnsi="Helvetica" w:cs="Helvetica"/>
          <w:color w:val="30353B"/>
          <w:sz w:val="23"/>
          <w:szCs w:val="23"/>
        </w:rPr>
        <w:br/>
      </w:r>
    </w:p>
    <w:p w14:paraId="77808248" w14:textId="4EE526FE" w:rsidR="003D2AE1" w:rsidRDefault="003D2AE1" w:rsidP="003D2AE1">
      <w:pPr>
        <w:widowControl/>
        <w:ind w:firstLineChars="400" w:firstLine="920"/>
        <w:jc w:val="left"/>
      </w:pPr>
      <w:r>
        <w:rPr>
          <w:rFonts w:ascii="Helvetica" w:hAnsi="Helvetica" w:cs="Helvetica"/>
          <w:color w:val="30353B"/>
          <w:sz w:val="23"/>
          <w:szCs w:val="23"/>
        </w:rPr>
        <w:t>工作内容是与国内的企业家做访谈，协助起草中国企业新加坡上市的招股说明书，后来这些中小企业发展壮大之后，有</w:t>
      </w:r>
      <w:proofErr w:type="gramStart"/>
      <w:r>
        <w:rPr>
          <w:rFonts w:ascii="Helvetica" w:hAnsi="Helvetica" w:cs="Helvetica"/>
          <w:color w:val="30353B"/>
          <w:sz w:val="23"/>
          <w:szCs w:val="23"/>
        </w:rPr>
        <w:t>的转板去了</w:t>
      </w:r>
      <w:proofErr w:type="gramEnd"/>
      <w:r>
        <w:rPr>
          <w:rFonts w:ascii="Helvetica" w:hAnsi="Helvetica" w:cs="Helvetica"/>
          <w:color w:val="30353B"/>
          <w:sz w:val="23"/>
          <w:szCs w:val="23"/>
        </w:rPr>
        <w:t>美国，有</w:t>
      </w:r>
      <w:proofErr w:type="gramStart"/>
      <w:r>
        <w:rPr>
          <w:rFonts w:ascii="Helvetica" w:hAnsi="Helvetica" w:cs="Helvetica"/>
          <w:color w:val="30353B"/>
          <w:sz w:val="23"/>
          <w:szCs w:val="23"/>
        </w:rPr>
        <w:t>的转板去了</w:t>
      </w:r>
      <w:proofErr w:type="gramEnd"/>
      <w:r>
        <w:rPr>
          <w:rFonts w:ascii="Helvetica" w:hAnsi="Helvetica" w:cs="Helvetica"/>
          <w:color w:val="30353B"/>
          <w:sz w:val="23"/>
          <w:szCs w:val="23"/>
        </w:rPr>
        <w:t>香港或者私有化回来在国内上市。</w:t>
      </w:r>
      <w:r>
        <w:rPr>
          <w:rFonts w:ascii="Helvetica" w:hAnsi="Helvetica" w:cs="Helvetica"/>
          <w:color w:val="30353B"/>
          <w:sz w:val="23"/>
          <w:szCs w:val="23"/>
        </w:rPr>
        <w:t> </w:t>
      </w:r>
      <w:r>
        <w:rPr>
          <w:rFonts w:ascii="Helvetica" w:hAnsi="Helvetica" w:cs="Helvetica"/>
          <w:color w:val="30353B"/>
          <w:sz w:val="23"/>
          <w:szCs w:val="23"/>
        </w:rPr>
        <w:t>后来我回到国内的律师事务所，代表过很多投资基金和</w:t>
      </w:r>
      <w:r>
        <w:rPr>
          <w:rFonts w:ascii="Helvetica" w:hAnsi="Helvetica" w:cs="Helvetica"/>
          <w:color w:val="30353B"/>
          <w:sz w:val="23"/>
          <w:szCs w:val="23"/>
        </w:rPr>
        <w:t>BAT</w:t>
      </w:r>
      <w:r>
        <w:rPr>
          <w:rFonts w:ascii="Helvetica" w:hAnsi="Helvetica" w:cs="Helvetica"/>
          <w:color w:val="30353B"/>
          <w:sz w:val="23"/>
          <w:szCs w:val="23"/>
        </w:rPr>
        <w:t>企业对各种行业和各个阶段的企业进行投资，也就是大家可能都听说过的</w:t>
      </w:r>
      <w:r>
        <w:rPr>
          <w:rFonts w:ascii="Helvetica" w:hAnsi="Helvetica" w:cs="Helvetica"/>
          <w:color w:val="30353B"/>
          <w:sz w:val="23"/>
          <w:szCs w:val="23"/>
        </w:rPr>
        <w:t>ABCD</w:t>
      </w:r>
      <w:r>
        <w:rPr>
          <w:rFonts w:ascii="Helvetica" w:hAnsi="Helvetica" w:cs="Helvetica"/>
          <w:color w:val="30353B"/>
          <w:sz w:val="23"/>
          <w:szCs w:val="23"/>
        </w:rPr>
        <w:t>轮融资，也帮助过企业在上市前或上市后进行私募或公开市场的融资，也代表过企业做战略性并购整合。</w:t>
      </w:r>
      <w:r>
        <w:rPr>
          <w:rFonts w:ascii="Helvetica" w:hAnsi="Helvetica" w:cs="Helvetica"/>
          <w:color w:val="30353B"/>
          <w:sz w:val="23"/>
          <w:szCs w:val="23"/>
        </w:rPr>
        <w:t> </w:t>
      </w:r>
      <w:r>
        <w:rPr>
          <w:rFonts w:ascii="Helvetica" w:hAnsi="Helvetica" w:cs="Helvetica"/>
          <w:color w:val="30353B"/>
          <w:sz w:val="23"/>
          <w:szCs w:val="23"/>
        </w:rPr>
        <w:t>可以说从多个维度都观察过，一些成功或没能成功的企业和企业家成长的过程。</w:t>
      </w:r>
      <w:r>
        <w:rPr>
          <w:rFonts w:ascii="Helvetica" w:hAnsi="Helvetica" w:cs="Helvetica"/>
          <w:color w:val="30353B"/>
          <w:sz w:val="23"/>
          <w:szCs w:val="23"/>
        </w:rPr>
        <w:t> </w:t>
      </w:r>
      <w:r>
        <w:rPr>
          <w:rFonts w:ascii="Helvetica" w:hAnsi="Helvetica" w:cs="Helvetica"/>
          <w:color w:val="30353B"/>
          <w:sz w:val="23"/>
          <w:szCs w:val="23"/>
        </w:rPr>
        <w:t>今天的分享，正好给了我一个机会来梳理和总结，一些从我的实践经验中体会到的企业家，</w:t>
      </w:r>
      <w:r>
        <w:rPr>
          <w:rStyle w:val="a3"/>
          <w:rFonts w:ascii="Helvetica" w:hAnsi="Helvetica" w:cs="Helvetica"/>
          <w:color w:val="30353B"/>
          <w:sz w:val="23"/>
          <w:szCs w:val="23"/>
        </w:rPr>
        <w:t>如何有效提升人力资本的问题。</w:t>
      </w:r>
      <w:r>
        <w:rPr>
          <w:rFonts w:ascii="Helvetica" w:hAnsi="Helvetica" w:cs="Helvetica"/>
          <w:b/>
          <w:bCs/>
          <w:color w:val="30353B"/>
          <w:sz w:val="23"/>
          <w:szCs w:val="23"/>
        </w:rPr>
        <w:br/>
      </w:r>
      <w:r>
        <w:rPr>
          <w:rFonts w:ascii="Helvetica" w:hAnsi="Helvetica" w:cs="Helvetica"/>
          <w:b/>
          <w:bCs/>
          <w:color w:val="888888"/>
          <w:spacing w:val="8"/>
          <w:sz w:val="20"/>
          <w:szCs w:val="20"/>
          <w:shd w:val="clear" w:color="auto" w:fill="FFFFFF"/>
        </w:rPr>
        <w:br/>
      </w:r>
      <w:r>
        <w:rPr>
          <w:rFonts w:ascii="Helvetica" w:hAnsi="Helvetica" w:cs="Helvetica" w:hint="eastAsia"/>
          <w:color w:val="30353B"/>
          <w:sz w:val="23"/>
          <w:szCs w:val="23"/>
        </w:rPr>
        <w:t xml:space="preserve"> </w:t>
      </w:r>
      <w:r>
        <w:rPr>
          <w:rFonts w:ascii="Helvetica" w:hAnsi="Helvetica" w:cs="Helvetica"/>
          <w:color w:val="30353B"/>
          <w:sz w:val="23"/>
          <w:szCs w:val="23"/>
        </w:rPr>
        <w:t xml:space="preserve">  </w:t>
      </w:r>
      <w:r>
        <w:rPr>
          <w:rFonts w:ascii="Helvetica" w:hAnsi="Helvetica" w:cs="Helvetica"/>
          <w:color w:val="30353B"/>
          <w:sz w:val="23"/>
          <w:szCs w:val="23"/>
        </w:rPr>
        <w:t>先提前感谢大家，能在宝贵的周日晚上，来参与今晚的活动，希望周日晚上的分享能够有效缓解所谓的周日综合征，也就是想到周一开始的工作日或者工作任务，有点紧张、焦虑甚至失眠。</w:t>
      </w:r>
      <w:r>
        <w:rPr>
          <w:rFonts w:ascii="Helvetica" w:hAnsi="Helvetica" w:cs="Helvetica"/>
          <w:color w:val="30353B"/>
          <w:sz w:val="23"/>
          <w:szCs w:val="23"/>
        </w:rPr>
        <w:t> </w:t>
      </w:r>
      <w:r>
        <w:rPr>
          <w:rFonts w:ascii="Helvetica" w:hAnsi="Helvetica" w:cs="Helvetica"/>
          <w:color w:val="30353B"/>
          <w:sz w:val="23"/>
          <w:szCs w:val="23"/>
        </w:rPr>
        <w:t>其实，</w:t>
      </w:r>
      <w:r>
        <w:rPr>
          <w:rStyle w:val="a3"/>
          <w:rFonts w:ascii="Helvetica" w:hAnsi="Helvetica" w:cs="Helvetica"/>
          <w:color w:val="30353B"/>
          <w:sz w:val="23"/>
          <w:szCs w:val="23"/>
        </w:rPr>
        <w:t>让我们焦虑的问题，多半不是靠更努力、更勤奋或花更多的时间，就能解决的问题。</w:t>
      </w:r>
    </w:p>
    <w:p w14:paraId="1812F7D9" w14:textId="72110C93" w:rsidR="003D2AE1" w:rsidRDefault="003D2AE1" w:rsidP="003D2AE1">
      <w:pPr>
        <w:pStyle w:val="a4"/>
        <w:shd w:val="clear" w:color="auto" w:fill="FFFFFF"/>
        <w:spacing w:before="0" w:beforeAutospacing="0" w:after="0" w:afterAutospacing="0" w:line="420" w:lineRule="atLeast"/>
        <w:ind w:left="120" w:right="120"/>
        <w:jc w:val="both"/>
        <w:rPr>
          <w:rFonts w:ascii="Microsoft YaHei UI" w:eastAsia="Microsoft YaHei UI" w:hAnsi="Microsoft YaHei UI"/>
          <w:color w:val="333333"/>
          <w:spacing w:val="8"/>
          <w:sz w:val="26"/>
          <w:szCs w:val="26"/>
        </w:rPr>
      </w:pPr>
    </w:p>
    <w:p w14:paraId="2ABB04B1" w14:textId="068565E8" w:rsidR="003D2AE1" w:rsidRDefault="003D2AE1" w:rsidP="003D2AE1">
      <w:pPr>
        <w:rPr>
          <w:rFonts w:ascii="宋体" w:eastAsia="宋体" w:hAnsi="宋体" w:hint="eastAsia"/>
          <w:sz w:val="24"/>
          <w:szCs w:val="24"/>
        </w:rPr>
      </w:pPr>
      <w:r>
        <w:rPr>
          <w:noProof/>
        </w:rPr>
        <mc:AlternateContent>
          <mc:Choice Requires="wps">
            <w:drawing>
              <wp:inline distT="0" distB="0" distL="0" distR="0" wp14:anchorId="58BF51D2" wp14:editId="5E43733B">
                <wp:extent cx="304800" cy="304800"/>
                <wp:effectExtent l="0" t="0" r="0" b="0"/>
                <wp:docPr id="17" name="矩形 17"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929690" id="矩形 17"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ArjNGeBAIAANIDAAAOAAAAAAAAAAAA&#10;AAAAAC4CAABkcnMvZTJvRG9jLnhtbFBLAQItABQABgAIAAAAIQBMoOks2AAAAAMBAAAPAAAAAAAA&#10;AAAAAAAAAF4EAABkcnMvZG93bnJldi54bWxQSwUGAAAAAAQABADzAAAAYwUAAAAA&#10;" filled="f" stroked="f">
                <o:lock v:ext="edit" aspectratio="t"/>
                <w10:anchorlock/>
              </v:rect>
            </w:pict>
          </mc:Fallback>
        </mc:AlternateContent>
      </w:r>
      <w:r>
        <w:rPr>
          <w:rFonts w:ascii="Helvetica" w:hAnsi="Helvetica" w:cs="Helvetica"/>
          <w:color w:val="30353B"/>
          <w:sz w:val="23"/>
          <w:szCs w:val="23"/>
        </w:rPr>
        <w:t>最近这些年，我越来越频繁地听到，各个行业和各种背景的老板们跟我吐槽：人难管、队伍难带。</w:t>
      </w:r>
      <w:r>
        <w:rPr>
          <w:rFonts w:ascii="Helvetica" w:hAnsi="Helvetica" w:cs="Helvetica"/>
          <w:color w:val="30353B"/>
          <w:sz w:val="23"/>
          <w:szCs w:val="23"/>
        </w:rPr>
        <w:br/>
        <w:t> </w:t>
      </w:r>
      <w:r>
        <w:rPr>
          <w:rFonts w:ascii="Helvetica" w:hAnsi="Helvetica" w:cs="Helvetica"/>
          <w:color w:val="30353B"/>
          <w:sz w:val="23"/>
          <w:szCs w:val="23"/>
        </w:rPr>
        <w:t>相信你们也越来越明显地体会到，</w:t>
      </w:r>
      <w:r>
        <w:rPr>
          <w:rStyle w:val="a3"/>
          <w:rFonts w:ascii="Helvetica" w:hAnsi="Helvetica" w:cs="Helvetica"/>
          <w:color w:val="30353B"/>
          <w:sz w:val="23"/>
          <w:szCs w:val="23"/>
        </w:rPr>
        <w:t>制约企业发展的关键因素往往是跟人相关的问题</w:t>
      </w:r>
      <w:r>
        <w:rPr>
          <w:rFonts w:ascii="Helvetica" w:hAnsi="Helvetica" w:cs="Helvetica"/>
          <w:color w:val="30353B"/>
          <w:sz w:val="23"/>
          <w:szCs w:val="23"/>
        </w:rPr>
        <w:t>。</w:t>
      </w:r>
      <w:r>
        <w:rPr>
          <w:rFonts w:ascii="Helvetica" w:hAnsi="Helvetica" w:cs="Helvetica"/>
          <w:color w:val="30353B"/>
          <w:sz w:val="23"/>
          <w:szCs w:val="23"/>
        </w:rPr>
        <w:br/>
      </w:r>
      <w:r>
        <w:rPr>
          <w:rFonts w:ascii="Helvetica" w:hAnsi="Helvetica" w:cs="Helvetica"/>
          <w:color w:val="30353B"/>
          <w:sz w:val="23"/>
          <w:szCs w:val="23"/>
        </w:rPr>
        <w:t>比如说企业创始人团队分家、核心</w:t>
      </w:r>
      <w:proofErr w:type="gramStart"/>
      <w:r>
        <w:rPr>
          <w:rFonts w:ascii="Helvetica" w:hAnsi="Helvetica" w:cs="Helvetica"/>
          <w:color w:val="30353B"/>
          <w:sz w:val="23"/>
          <w:szCs w:val="23"/>
        </w:rPr>
        <w:t>高管留不住</w:t>
      </w:r>
      <w:proofErr w:type="gramEnd"/>
      <w:r>
        <w:rPr>
          <w:rFonts w:ascii="Helvetica" w:hAnsi="Helvetica" w:cs="Helvetica"/>
          <w:color w:val="30353B"/>
          <w:sz w:val="23"/>
          <w:szCs w:val="23"/>
        </w:rPr>
        <w:t>、新生代员工好不容易被带出来了然后被同行的竞争公司挖墙脚了等等情况。</w:t>
      </w:r>
      <w:r>
        <w:rPr>
          <w:rFonts w:ascii="Helvetica" w:hAnsi="Helvetica" w:cs="Helvetica"/>
          <w:color w:val="30353B"/>
          <w:sz w:val="23"/>
          <w:szCs w:val="23"/>
        </w:rPr>
        <w:t> </w:t>
      </w:r>
      <w:r>
        <w:rPr>
          <w:rFonts w:ascii="Helvetica" w:hAnsi="Helvetica" w:cs="Helvetica"/>
          <w:color w:val="30353B"/>
          <w:sz w:val="23"/>
          <w:szCs w:val="23"/>
        </w:rPr>
        <w:t>而我们服务的投资机构类客户，尤其是聚焦于互联网、消费、高科技或其他新行业的风险投资机构，则会在对投资项目的</w:t>
      </w:r>
      <w:proofErr w:type="gramStart"/>
      <w:r>
        <w:rPr>
          <w:rFonts w:ascii="Helvetica" w:hAnsi="Helvetica" w:cs="Helvetica"/>
          <w:color w:val="30353B"/>
          <w:sz w:val="23"/>
          <w:szCs w:val="23"/>
        </w:rPr>
        <w:t>尽调过程</w:t>
      </w:r>
      <w:proofErr w:type="gramEnd"/>
      <w:r>
        <w:rPr>
          <w:rFonts w:ascii="Helvetica" w:hAnsi="Helvetica" w:cs="Helvetica"/>
          <w:color w:val="30353B"/>
          <w:sz w:val="23"/>
          <w:szCs w:val="23"/>
        </w:rPr>
        <w:t>当中更多的关注创始人团队自身的能力以及带领和管理团队的能力。</w:t>
      </w:r>
      <w:r>
        <w:rPr>
          <w:rFonts w:ascii="Helvetica" w:hAnsi="Helvetica" w:cs="Helvetica"/>
          <w:color w:val="30353B"/>
          <w:sz w:val="23"/>
          <w:szCs w:val="23"/>
        </w:rPr>
        <w:t> </w:t>
      </w:r>
      <w:r>
        <w:rPr>
          <w:rFonts w:ascii="Helvetica" w:hAnsi="Helvetica" w:cs="Helvetica"/>
          <w:color w:val="30353B"/>
          <w:sz w:val="23"/>
          <w:szCs w:val="23"/>
        </w:rPr>
        <w:t>我们经常会看到这些风险投资机构对于投资项目的创始人团队做非常彻底和全面的调查，除了对于学历和工作经历真实性方面的背景调查，还会关注核心团队的成员是否具备能力特点互补、是不是达到了</w:t>
      </w:r>
      <w:r>
        <w:rPr>
          <w:rFonts w:ascii="Helvetica" w:hAnsi="Helvetica" w:cs="Helvetica"/>
          <w:color w:val="30353B"/>
          <w:sz w:val="23"/>
          <w:szCs w:val="23"/>
        </w:rPr>
        <w:t>“</w:t>
      </w:r>
      <w:r>
        <w:rPr>
          <w:rFonts w:ascii="Helvetica" w:hAnsi="Helvetica" w:cs="Helvetica"/>
          <w:color w:val="30353B"/>
          <w:sz w:val="23"/>
          <w:szCs w:val="23"/>
        </w:rPr>
        <w:t>男女搭配，干活不累</w:t>
      </w:r>
      <w:r>
        <w:rPr>
          <w:rFonts w:ascii="Helvetica" w:hAnsi="Helvetica" w:cs="Helvetica"/>
          <w:color w:val="30353B"/>
          <w:sz w:val="23"/>
          <w:szCs w:val="23"/>
        </w:rPr>
        <w:t>”</w:t>
      </w:r>
      <w:r>
        <w:rPr>
          <w:rFonts w:ascii="Helvetica" w:hAnsi="Helvetica" w:cs="Helvetica"/>
          <w:color w:val="30353B"/>
          <w:sz w:val="23"/>
          <w:szCs w:val="23"/>
        </w:rPr>
        <w:t>的合理性别比例、</w:t>
      </w:r>
      <w:r>
        <w:rPr>
          <w:rStyle w:val="a3"/>
          <w:rFonts w:ascii="Helvetica" w:hAnsi="Helvetica" w:cs="Helvetica"/>
          <w:color w:val="30353B"/>
          <w:sz w:val="23"/>
          <w:szCs w:val="23"/>
        </w:rPr>
        <w:t>是否留有足够的股权或期权池来</w:t>
      </w:r>
      <w:proofErr w:type="gramStart"/>
      <w:r>
        <w:rPr>
          <w:rStyle w:val="a3"/>
          <w:rFonts w:ascii="Helvetica" w:hAnsi="Helvetica" w:cs="Helvetica"/>
          <w:color w:val="30353B"/>
          <w:sz w:val="23"/>
          <w:szCs w:val="23"/>
        </w:rPr>
        <w:t>激励高</w:t>
      </w:r>
      <w:proofErr w:type="gramEnd"/>
      <w:r>
        <w:rPr>
          <w:rStyle w:val="a3"/>
          <w:rFonts w:ascii="Helvetica" w:hAnsi="Helvetica" w:cs="Helvetica"/>
          <w:color w:val="30353B"/>
          <w:sz w:val="23"/>
          <w:szCs w:val="23"/>
        </w:rPr>
        <w:t>管和员工。</w:t>
      </w:r>
      <w:r>
        <w:rPr>
          <w:rFonts w:ascii="Helvetica" w:hAnsi="Helvetica" w:cs="Helvetica"/>
          <w:color w:val="30353B"/>
          <w:sz w:val="23"/>
          <w:szCs w:val="23"/>
        </w:rPr>
        <w:t>  </w:t>
      </w:r>
      <w:r>
        <w:rPr>
          <w:rFonts w:ascii="Helvetica" w:hAnsi="Helvetica" w:cs="Helvetica"/>
          <w:color w:val="30353B"/>
          <w:sz w:val="23"/>
          <w:szCs w:val="23"/>
        </w:rPr>
        <w:t>我们今天课程聚焦的问题，是</w:t>
      </w:r>
      <w:r>
        <w:rPr>
          <w:rStyle w:val="a3"/>
          <w:rFonts w:ascii="Helvetica" w:hAnsi="Helvetica" w:cs="Helvetica"/>
          <w:color w:val="30353B"/>
          <w:sz w:val="23"/>
          <w:szCs w:val="23"/>
        </w:rPr>
        <w:t>如何通过合理的股权架构，来优化企业所需的人力资本</w:t>
      </w:r>
      <w:r>
        <w:rPr>
          <w:rFonts w:ascii="Helvetica" w:hAnsi="Helvetica" w:cs="Helvetica"/>
          <w:color w:val="30353B"/>
          <w:sz w:val="23"/>
          <w:szCs w:val="23"/>
        </w:rPr>
        <w:t>。</w:t>
      </w:r>
      <w:r>
        <w:rPr>
          <w:rFonts w:ascii="Helvetica" w:hAnsi="Helvetica" w:cs="Helvetica"/>
          <w:color w:val="30353B"/>
          <w:sz w:val="23"/>
          <w:szCs w:val="23"/>
        </w:rPr>
        <w:t> </w:t>
      </w:r>
      <w:r>
        <w:rPr>
          <w:rFonts w:ascii="Helvetica" w:hAnsi="Helvetica" w:cs="Helvetica"/>
          <w:color w:val="30353B"/>
          <w:sz w:val="23"/>
          <w:szCs w:val="23"/>
        </w:rPr>
        <w:t>人力资本，顾名思义，对应的是企业发展所需的两大最重要的生产要素，人和钱，并且人和钱通常是高度相关的。</w:t>
      </w:r>
      <w:r>
        <w:rPr>
          <w:rFonts w:ascii="Helvetica" w:hAnsi="Helvetica" w:cs="Helvetica"/>
          <w:color w:val="30353B"/>
          <w:sz w:val="23"/>
          <w:szCs w:val="23"/>
        </w:rPr>
        <w:t> </w:t>
      </w:r>
      <w:r>
        <w:rPr>
          <w:rFonts w:ascii="Helvetica" w:hAnsi="Helvetica" w:cs="Helvetica"/>
          <w:color w:val="30353B"/>
          <w:sz w:val="23"/>
          <w:szCs w:val="23"/>
        </w:rPr>
        <w:t>比如说，公司最重要的人是员工，员工的工资是企业成本中最大的一块，特别是高科技和新行业的企业，如何通过科学合理的薪酬体系使得公司能用比同类公司较少的现金流激励员工，并使得员工有更大的积极性来把公司的工作当作自己的事情，这需要公司的用人机制上从传统的雇佣制迭代更新到合伙人制度，把高管当作合伙人来共事，把年轻的新生代当作未来的合伙人培养。</w:t>
      </w:r>
      <w:r>
        <w:rPr>
          <w:rFonts w:ascii="Helvetica" w:hAnsi="Helvetica" w:cs="Helvetica"/>
          <w:color w:val="30353B"/>
          <w:sz w:val="23"/>
          <w:szCs w:val="23"/>
        </w:rPr>
        <w:t> </w:t>
      </w:r>
      <w:r>
        <w:rPr>
          <w:rFonts w:ascii="Helvetica" w:hAnsi="Helvetica" w:cs="Helvetica"/>
          <w:color w:val="30353B"/>
          <w:sz w:val="23"/>
          <w:szCs w:val="23"/>
        </w:rPr>
        <w:t>我们已经有了华为和阿里这种多年前就实施大范围员工持股，从而做出世界级大企业的典范，也有最近这些年，通过引入股权和期权激励为核心的合伙人管理制度从而做大做强的案例：</w:t>
      </w:r>
      <w:r>
        <w:rPr>
          <w:rFonts w:ascii="Helvetica" w:hAnsi="Helvetica" w:cs="Helvetica"/>
          <w:color w:val="30353B"/>
          <w:sz w:val="23"/>
          <w:szCs w:val="23"/>
        </w:rPr>
        <w:t> </w:t>
      </w:r>
      <w:r>
        <w:rPr>
          <w:rFonts w:ascii="Helvetica" w:hAnsi="Helvetica" w:cs="Helvetica"/>
          <w:color w:val="30353B"/>
          <w:sz w:val="23"/>
          <w:szCs w:val="23"/>
        </w:rPr>
        <w:t>比如爱尔眼科，引入合伙人管理制度，五年成为眼科连锁医疗第一名，创业板上市公司，最近市值超过了</w:t>
      </w:r>
      <w:r>
        <w:rPr>
          <w:rFonts w:ascii="Helvetica" w:hAnsi="Helvetica" w:cs="Helvetica"/>
          <w:color w:val="30353B"/>
          <w:sz w:val="23"/>
          <w:szCs w:val="23"/>
        </w:rPr>
        <w:t>2300</w:t>
      </w:r>
      <w:r>
        <w:rPr>
          <w:rFonts w:ascii="Helvetica" w:hAnsi="Helvetica" w:cs="Helvetica"/>
          <w:color w:val="30353B"/>
          <w:sz w:val="23"/>
          <w:szCs w:val="23"/>
        </w:rPr>
        <w:t>亿；</w:t>
      </w:r>
      <w:r>
        <w:rPr>
          <w:rFonts w:ascii="Helvetica" w:hAnsi="Helvetica" w:cs="Helvetica"/>
          <w:color w:val="30353B"/>
          <w:sz w:val="23"/>
          <w:szCs w:val="23"/>
        </w:rPr>
        <w:br/>
      </w:r>
      <w:r>
        <w:rPr>
          <w:rFonts w:ascii="Helvetica" w:hAnsi="Helvetica" w:cs="Helvetica"/>
          <w:color w:val="30353B"/>
          <w:sz w:val="23"/>
          <w:szCs w:val="23"/>
        </w:rPr>
        <w:t>再比如韩</w:t>
      </w:r>
      <w:proofErr w:type="gramStart"/>
      <w:r>
        <w:rPr>
          <w:rFonts w:ascii="Helvetica" w:hAnsi="Helvetica" w:cs="Helvetica"/>
          <w:color w:val="30353B"/>
          <w:sz w:val="23"/>
          <w:szCs w:val="23"/>
        </w:rPr>
        <w:t>都衣舍</w:t>
      </w:r>
      <w:proofErr w:type="gramEnd"/>
      <w:r>
        <w:rPr>
          <w:rFonts w:ascii="Helvetica" w:hAnsi="Helvetica" w:cs="Helvetica"/>
          <w:color w:val="30353B"/>
          <w:sz w:val="23"/>
          <w:szCs w:val="23"/>
        </w:rPr>
        <w:t>，从</w:t>
      </w:r>
      <w:r>
        <w:rPr>
          <w:rFonts w:ascii="Helvetica" w:hAnsi="Helvetica" w:cs="Helvetica"/>
          <w:color w:val="30353B"/>
          <w:sz w:val="23"/>
          <w:szCs w:val="23"/>
        </w:rPr>
        <w:t>2014</w:t>
      </w:r>
      <w:r>
        <w:rPr>
          <w:rFonts w:ascii="Helvetica" w:hAnsi="Helvetica" w:cs="Helvetica"/>
          <w:color w:val="30353B"/>
          <w:sz w:val="23"/>
          <w:szCs w:val="23"/>
        </w:rPr>
        <w:t>年开始每年营</w:t>
      </w:r>
      <w:proofErr w:type="gramStart"/>
      <w:r>
        <w:rPr>
          <w:rFonts w:ascii="Helvetica" w:hAnsi="Helvetica" w:cs="Helvetica"/>
          <w:color w:val="30353B"/>
          <w:sz w:val="23"/>
          <w:szCs w:val="23"/>
        </w:rPr>
        <w:t>收超过</w:t>
      </w:r>
      <w:proofErr w:type="gramEnd"/>
      <w:r>
        <w:rPr>
          <w:rFonts w:ascii="Helvetica" w:hAnsi="Helvetica" w:cs="Helvetica"/>
          <w:color w:val="30353B"/>
          <w:sz w:val="23"/>
          <w:szCs w:val="23"/>
        </w:rPr>
        <w:t>15</w:t>
      </w:r>
      <w:r>
        <w:rPr>
          <w:rFonts w:ascii="Helvetica" w:hAnsi="Helvetica" w:cs="Helvetica"/>
          <w:color w:val="30353B"/>
          <w:sz w:val="23"/>
          <w:szCs w:val="23"/>
        </w:rPr>
        <w:t>亿，全网最大女装品牌，创始人在</w:t>
      </w:r>
      <w:r>
        <w:rPr>
          <w:rFonts w:ascii="Helvetica" w:hAnsi="Helvetica" w:cs="Helvetica"/>
          <w:color w:val="30353B"/>
          <w:sz w:val="23"/>
          <w:szCs w:val="23"/>
        </w:rPr>
        <w:t>2011</w:t>
      </w:r>
      <w:r>
        <w:rPr>
          <w:rFonts w:ascii="Helvetica" w:hAnsi="Helvetica" w:cs="Helvetica"/>
          <w:color w:val="30353B"/>
          <w:sz w:val="23"/>
          <w:szCs w:val="23"/>
        </w:rPr>
        <w:t>年的时候拿到了第一笔风投资金</w:t>
      </w:r>
      <w:r>
        <w:rPr>
          <w:rFonts w:ascii="Helvetica" w:hAnsi="Helvetica" w:cs="Helvetica"/>
          <w:color w:val="30353B"/>
          <w:sz w:val="23"/>
          <w:szCs w:val="23"/>
        </w:rPr>
        <w:t>1000</w:t>
      </w:r>
      <w:r>
        <w:rPr>
          <w:rFonts w:ascii="Helvetica" w:hAnsi="Helvetica" w:cs="Helvetica"/>
          <w:color w:val="30353B"/>
          <w:sz w:val="23"/>
          <w:szCs w:val="23"/>
        </w:rPr>
        <w:t>万，他拿了这笔钱之后干嘛了呢？开实体店？打广告找流量？</w:t>
      </w:r>
      <w:r>
        <w:rPr>
          <w:rFonts w:ascii="Helvetica" w:hAnsi="Helvetica" w:cs="Helvetica"/>
          <w:color w:val="30353B"/>
          <w:sz w:val="23"/>
          <w:szCs w:val="23"/>
        </w:rPr>
        <w:br/>
      </w:r>
      <w:r>
        <w:rPr>
          <w:rFonts w:ascii="Helvetica" w:hAnsi="Helvetica" w:cs="Helvetica"/>
          <w:color w:val="30353B"/>
          <w:sz w:val="23"/>
          <w:szCs w:val="23"/>
        </w:rPr>
        <w:t>这里我先卖个关子，稍后会给大家详细拆解。</w:t>
      </w:r>
      <w:r>
        <w:rPr>
          <w:rFonts w:ascii="Helvetica" w:hAnsi="Helvetica" w:cs="Helvetica"/>
          <w:color w:val="30353B"/>
          <w:sz w:val="23"/>
          <w:szCs w:val="23"/>
        </w:rPr>
        <w:t> </w:t>
      </w:r>
      <w:r>
        <w:rPr>
          <w:rFonts w:ascii="Helvetica" w:hAnsi="Helvetica" w:cs="Helvetica"/>
          <w:color w:val="30353B"/>
          <w:sz w:val="23"/>
          <w:szCs w:val="23"/>
        </w:rPr>
        <w:t>也许老板们会觉得要先考虑赚到钱再来找好的人，但其实很多时候这会是个先有鸡还是先有蛋的问题。</w:t>
      </w:r>
      <w:r>
        <w:rPr>
          <w:rFonts w:ascii="Helvetica" w:hAnsi="Helvetica" w:cs="Helvetica"/>
          <w:color w:val="30353B"/>
          <w:sz w:val="23"/>
          <w:szCs w:val="23"/>
        </w:rPr>
        <w:br/>
      </w:r>
      <w:r>
        <w:rPr>
          <w:rStyle w:val="a3"/>
          <w:rFonts w:ascii="Helvetica" w:hAnsi="Helvetica" w:cs="Helvetica"/>
          <w:color w:val="30353B"/>
          <w:sz w:val="23"/>
          <w:szCs w:val="23"/>
        </w:rPr>
        <w:t>对于早期需要融资来快速发展的项目，创始人团队和核心成员往往是投资人最看重的。</w:t>
      </w:r>
      <w:r>
        <w:rPr>
          <w:rFonts w:ascii="Helvetica" w:hAnsi="Helvetica" w:cs="Helvetica"/>
          <w:color w:val="30353B"/>
          <w:sz w:val="23"/>
          <w:szCs w:val="23"/>
        </w:rPr>
        <w:br/>
      </w:r>
      <w:r>
        <w:rPr>
          <w:rFonts w:ascii="Helvetica" w:hAnsi="Helvetica" w:cs="Helvetica"/>
          <w:color w:val="30353B"/>
          <w:sz w:val="23"/>
          <w:szCs w:val="23"/>
        </w:rPr>
        <w:t>在投资圈里，普遍都认为在货币大放水的时代，好的资产是比较稀缺的，这个观点在早期风险投资圈，翻译过来就是说：</w:t>
      </w:r>
      <w:r>
        <w:rPr>
          <w:rFonts w:ascii="Helvetica" w:hAnsi="Helvetica" w:cs="Helvetica"/>
          <w:b/>
          <w:bCs/>
          <w:color w:val="30353B"/>
          <w:sz w:val="23"/>
          <w:szCs w:val="23"/>
        </w:rPr>
        <w:br/>
      </w:r>
      <w:r>
        <w:rPr>
          <w:rStyle w:val="a3"/>
          <w:rFonts w:ascii="Helvetica" w:hAnsi="Helvetica" w:cs="Helvetica"/>
          <w:color w:val="30353B"/>
          <w:sz w:val="23"/>
          <w:szCs w:val="23"/>
        </w:rPr>
        <w:lastRenderedPageBreak/>
        <w:t>“</w:t>
      </w:r>
      <w:r>
        <w:rPr>
          <w:rStyle w:val="a3"/>
          <w:rFonts w:ascii="Helvetica" w:hAnsi="Helvetica" w:cs="Helvetica"/>
          <w:color w:val="30353B"/>
          <w:sz w:val="23"/>
          <w:szCs w:val="23"/>
        </w:rPr>
        <w:t>有能力又靠谱的创始人团队，可遇不可求</w:t>
      </w:r>
      <w:r>
        <w:rPr>
          <w:rStyle w:val="a3"/>
          <w:rFonts w:ascii="Helvetica" w:hAnsi="Helvetica" w:cs="Helvetica"/>
          <w:color w:val="30353B"/>
          <w:sz w:val="23"/>
          <w:szCs w:val="23"/>
        </w:rPr>
        <w:t>”</w:t>
      </w:r>
      <w:r>
        <w:rPr>
          <w:rFonts w:ascii="Helvetica" w:hAnsi="Helvetica" w:cs="Helvetica"/>
          <w:color w:val="30353B"/>
          <w:sz w:val="23"/>
          <w:szCs w:val="23"/>
        </w:rPr>
        <w:t> </w:t>
      </w:r>
      <w:r>
        <w:rPr>
          <w:rFonts w:ascii="Helvetica" w:hAnsi="Helvetica" w:cs="Helvetica"/>
          <w:color w:val="30353B"/>
          <w:sz w:val="23"/>
          <w:szCs w:val="23"/>
        </w:rPr>
        <w:t>。</w:t>
      </w:r>
      <w:r>
        <w:br/>
      </w:r>
      <w:r>
        <w:rPr>
          <w:noProof/>
        </w:rPr>
        <mc:AlternateContent>
          <mc:Choice Requires="wps">
            <w:drawing>
              <wp:inline distT="0" distB="0" distL="0" distR="0" wp14:anchorId="3EB2CD37" wp14:editId="66F9F2BD">
                <wp:extent cx="304800" cy="304800"/>
                <wp:effectExtent l="0" t="0" r="0" b="0"/>
                <wp:docPr id="16" name="矩形 16"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102FCB" id="矩形 16"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A6iZF5BAIAANIDAAAOAAAAAAAAAAAA&#10;AAAAAC4CAABkcnMvZTJvRG9jLnhtbFBLAQItABQABgAIAAAAIQBMoOks2AAAAAMBAAAPAAAAAAAA&#10;AAAAAAAAAF4EAABkcnMvZG93bnJldi54bWxQSwUGAAAAAAQABADzAAAAYwUAAAAA&#10;" filled="f" stroked="f">
                <o:lock v:ext="edit" aspectratio="t"/>
                <w10:anchorlock/>
              </v:rect>
            </w:pict>
          </mc:Fallback>
        </mc:AlternateContent>
      </w:r>
      <w:r>
        <w:rPr>
          <w:rFonts w:ascii="Helvetica" w:hAnsi="Helvetica" w:cs="Helvetica"/>
          <w:color w:val="30353B"/>
          <w:sz w:val="23"/>
          <w:szCs w:val="23"/>
        </w:rPr>
        <w:t>我想问大家一个问题，你认为</w:t>
      </w:r>
      <w:r>
        <w:rPr>
          <w:rFonts w:ascii="Helvetica" w:hAnsi="Helvetica" w:cs="Helvetica"/>
          <w:color w:val="30353B"/>
          <w:sz w:val="23"/>
          <w:szCs w:val="23"/>
        </w:rPr>
        <w:t>“</w:t>
      </w:r>
      <w:r>
        <w:rPr>
          <w:rFonts w:ascii="Helvetica" w:hAnsi="Helvetica" w:cs="Helvetica"/>
          <w:color w:val="30353B"/>
          <w:sz w:val="23"/>
          <w:szCs w:val="23"/>
        </w:rPr>
        <w:t>人力资本优化</w:t>
      </w:r>
      <w:r>
        <w:rPr>
          <w:rFonts w:ascii="Helvetica" w:hAnsi="Helvetica" w:cs="Helvetica"/>
          <w:color w:val="30353B"/>
          <w:sz w:val="23"/>
          <w:szCs w:val="23"/>
        </w:rPr>
        <w:t>”</w:t>
      </w:r>
      <w:r>
        <w:rPr>
          <w:rFonts w:ascii="Helvetica" w:hAnsi="Helvetica" w:cs="Helvetica"/>
          <w:color w:val="30353B"/>
          <w:sz w:val="23"/>
          <w:szCs w:val="23"/>
        </w:rPr>
        <w:t>具体是指什么？</w:t>
      </w:r>
      <w:r>
        <w:rPr>
          <w:rFonts w:ascii="Helvetica" w:hAnsi="Helvetica" w:cs="Helvetica"/>
          <w:color w:val="30353B"/>
          <w:sz w:val="23"/>
          <w:szCs w:val="23"/>
        </w:rPr>
        <w:t> </w:t>
      </w:r>
      <w:r>
        <w:rPr>
          <w:rFonts w:ascii="Helvetica" w:hAnsi="Helvetica" w:cs="Helvetica"/>
          <w:color w:val="30353B"/>
          <w:sz w:val="23"/>
          <w:szCs w:val="23"/>
        </w:rPr>
        <w:t>其实大家的想法和目前实践当中很常见的观点是一致的，比如：用工方式灵活优化、非全日制、承包、劳务派遣、共享员工等等。</w:t>
      </w:r>
      <w:r>
        <w:rPr>
          <w:rFonts w:ascii="Helvetica" w:hAnsi="Helvetica" w:cs="Helvetica"/>
          <w:color w:val="30353B"/>
          <w:sz w:val="23"/>
          <w:szCs w:val="23"/>
        </w:rPr>
        <w:br/>
      </w:r>
      <w:r>
        <w:rPr>
          <w:rFonts w:ascii="Helvetica" w:hAnsi="Helvetica" w:cs="Helvetica"/>
          <w:noProof/>
          <w:color w:val="30353B"/>
          <w:sz w:val="23"/>
          <w:szCs w:val="23"/>
        </w:rPr>
        <mc:AlternateContent>
          <mc:Choice Requires="wps">
            <w:drawing>
              <wp:inline distT="0" distB="0" distL="0" distR="0" wp14:anchorId="6C778E58" wp14:editId="0143CEDF">
                <wp:extent cx="304800" cy="304800"/>
                <wp:effectExtent l="0" t="0" r="0" b="0"/>
                <wp:docPr id="15" name="矩形 15"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46DCB0" id="矩形 15"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IgCCLBAIAANI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r>
        <w:rPr>
          <w:rFonts w:ascii="Helvetica" w:hAnsi="Helvetica" w:cs="Helvetica"/>
          <w:b/>
          <w:bCs/>
          <w:color w:val="888888"/>
          <w:spacing w:val="8"/>
          <w:sz w:val="20"/>
          <w:szCs w:val="20"/>
          <w:shd w:val="clear" w:color="auto" w:fill="FFFFFF"/>
        </w:rPr>
        <w:br/>
      </w:r>
      <w:r>
        <w:rPr>
          <w:rFonts w:ascii="Helvetica" w:hAnsi="Helvetica" w:cs="Helvetica"/>
          <w:color w:val="30353B"/>
          <w:sz w:val="23"/>
          <w:szCs w:val="23"/>
        </w:rPr>
        <w:t>大家可能听说过，京东物流几年前通过用工方式的调整使得每年的用工成本节约了大几个亿。但是我想提醒大家的事，</w:t>
      </w:r>
      <w:r>
        <w:rPr>
          <w:rStyle w:val="a3"/>
          <w:rFonts w:ascii="Helvetica" w:hAnsi="Helvetica" w:cs="Helvetica"/>
          <w:color w:val="30353B"/>
          <w:sz w:val="23"/>
          <w:szCs w:val="23"/>
        </w:rPr>
        <w:t>人力资本优化绝对不仅于此，它的价值被严重低估了。</w:t>
      </w:r>
      <w:r>
        <w:br/>
      </w:r>
      <w:r>
        <w:rPr>
          <w:rFonts w:ascii="Helvetica" w:hAnsi="Helvetica" w:cs="Helvetica"/>
          <w:color w:val="30353B"/>
          <w:sz w:val="23"/>
          <w:szCs w:val="23"/>
        </w:rPr>
        <w:t>事实上，人力资本最优化的模式是在员工与公司利益高度一致的基础上，员工把公司的事情当作自己的事情，公司赋能员工，而不是管理员工，在这个原则的基础上，我们首先来看一下企业常用的激励体系。</w:t>
      </w:r>
      <w:r>
        <w:rPr>
          <w:rFonts w:ascii="Helvetica" w:hAnsi="Helvetica" w:cs="Helvetica"/>
          <w:color w:val="30353B"/>
          <w:sz w:val="23"/>
          <w:szCs w:val="23"/>
        </w:rPr>
        <w:t>  </w:t>
      </w:r>
      <w:r>
        <w:rPr>
          <w:noProof/>
        </w:rPr>
        <mc:AlternateContent>
          <mc:Choice Requires="wps">
            <w:drawing>
              <wp:inline distT="0" distB="0" distL="0" distR="0" wp14:anchorId="419CBE3B" wp14:editId="39FAA570">
                <wp:extent cx="304800" cy="304800"/>
                <wp:effectExtent l="0" t="0" r="0" b="0"/>
                <wp:docPr id="14" name="矩形 14"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1D764F" id="矩形 14"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ZhWBsBAIAANI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r>
        <w:br/>
      </w:r>
      <w:r>
        <w:rPr>
          <w:rFonts w:ascii="Helvetica" w:hAnsi="Helvetica" w:cs="Helvetica"/>
          <w:color w:val="30353B"/>
          <w:sz w:val="23"/>
          <w:szCs w:val="23"/>
        </w:rPr>
        <w:t>我用这张图对目前市面上主流的公司激励体系做了一个梳理，大家可以和我一起过一遍。</w:t>
      </w:r>
      <w:r>
        <w:rPr>
          <w:rFonts w:ascii="Helvetica" w:hAnsi="Helvetica" w:cs="Helvetica"/>
          <w:color w:val="30353B"/>
          <w:sz w:val="23"/>
          <w:szCs w:val="23"/>
        </w:rPr>
        <w:t> </w:t>
      </w:r>
      <w:r>
        <w:rPr>
          <w:rFonts w:ascii="Helvetica" w:hAnsi="Helvetica" w:cs="Helvetica"/>
          <w:color w:val="30353B"/>
          <w:sz w:val="23"/>
          <w:szCs w:val="23"/>
        </w:rPr>
        <w:t>大的来说，主要分为物质激励和非物质激励两大类，其中物质激励又表现为现金和非现金形式，并且可以继续细分下去。</w:t>
      </w:r>
      <w:r>
        <w:rPr>
          <w:rFonts w:ascii="Helvetica" w:hAnsi="Helvetica" w:cs="Helvetica"/>
          <w:color w:val="30353B"/>
          <w:sz w:val="23"/>
          <w:szCs w:val="23"/>
        </w:rPr>
        <w:br/>
      </w:r>
      <w:r>
        <w:rPr>
          <w:rStyle w:val="a3"/>
          <w:rFonts w:ascii="Helvetica" w:hAnsi="Helvetica" w:cs="Helvetica"/>
          <w:color w:val="30353B"/>
          <w:sz w:val="23"/>
          <w:szCs w:val="23"/>
        </w:rPr>
        <w:t>当我们说希望员工把公司的事情当作自己的事情，关键在于是不是能够实现公司和员工的利益捆绑。</w:t>
      </w:r>
      <w:r>
        <w:rPr>
          <w:rFonts w:ascii="Helvetica" w:hAnsi="Helvetica" w:cs="Helvetica"/>
          <w:color w:val="30353B"/>
          <w:sz w:val="23"/>
          <w:szCs w:val="23"/>
        </w:rPr>
        <w:t> </w:t>
      </w:r>
      <w:r>
        <w:rPr>
          <w:rFonts w:ascii="Helvetica" w:hAnsi="Helvetica" w:cs="Helvetica"/>
          <w:color w:val="30353B"/>
          <w:sz w:val="23"/>
          <w:szCs w:val="23"/>
        </w:rPr>
        <w:t>换句话说，公司和员工是不是同一条绳上的蚂蚱。</w:t>
      </w:r>
      <w:r>
        <w:rPr>
          <w:rFonts w:ascii="Helvetica" w:hAnsi="Helvetica" w:cs="Helvetica"/>
          <w:color w:val="30353B"/>
          <w:sz w:val="23"/>
          <w:szCs w:val="23"/>
        </w:rPr>
        <w:t> </w:t>
      </w:r>
      <w:r>
        <w:rPr>
          <w:rFonts w:ascii="Helvetica" w:hAnsi="Helvetica" w:cs="Helvetica"/>
          <w:color w:val="30353B"/>
          <w:sz w:val="23"/>
          <w:szCs w:val="23"/>
        </w:rPr>
        <w:t>我们今天主要的内容就是围绕这张图里的中间部分内容，深入解释一下人力资本优化和股权架构设计的关联性。</w:t>
      </w:r>
      <w:r>
        <w:rPr>
          <w:rFonts w:ascii="Helvetica" w:hAnsi="Helvetica" w:cs="Helvetica"/>
          <w:color w:val="30353B"/>
          <w:sz w:val="23"/>
          <w:szCs w:val="23"/>
        </w:rPr>
        <w:t> </w:t>
      </w:r>
      <w:r>
        <w:rPr>
          <w:rFonts w:ascii="Helvetica" w:hAnsi="Helvetica" w:cs="Helvetica"/>
          <w:color w:val="30353B"/>
          <w:sz w:val="23"/>
          <w:szCs w:val="23"/>
        </w:rPr>
        <w:t>在我们正式展开之前，我想先帮各位识别出一个常见的误区。</w:t>
      </w:r>
      <w:r>
        <w:rPr>
          <w:rFonts w:ascii="Helvetica" w:hAnsi="Helvetica" w:cs="Helvetica"/>
          <w:color w:val="30353B"/>
          <w:sz w:val="23"/>
          <w:szCs w:val="23"/>
        </w:rPr>
        <w:t> </w:t>
      </w:r>
      <w:r>
        <w:rPr>
          <w:rFonts w:ascii="Helvetica" w:hAnsi="Helvetica" w:cs="Helvetica"/>
          <w:color w:val="30353B"/>
          <w:sz w:val="23"/>
          <w:szCs w:val="23"/>
        </w:rPr>
        <w:t>大家可能都听说过网上流传的关于公司股权安全线的说法，比如说，</w:t>
      </w:r>
      <w:r>
        <w:rPr>
          <w:rFonts w:ascii="Helvetica" w:hAnsi="Helvetica" w:cs="Helvetica"/>
          <w:color w:val="30353B"/>
          <w:sz w:val="23"/>
          <w:szCs w:val="23"/>
        </w:rPr>
        <w:t>67%</w:t>
      </w:r>
      <w:r>
        <w:rPr>
          <w:rFonts w:ascii="Helvetica" w:hAnsi="Helvetica" w:cs="Helvetica"/>
          <w:color w:val="30353B"/>
          <w:sz w:val="23"/>
          <w:szCs w:val="23"/>
        </w:rPr>
        <w:t>是绝对控股，</w:t>
      </w:r>
      <w:r>
        <w:rPr>
          <w:rFonts w:ascii="Helvetica" w:hAnsi="Helvetica" w:cs="Helvetica"/>
          <w:color w:val="30353B"/>
          <w:sz w:val="23"/>
          <w:szCs w:val="23"/>
        </w:rPr>
        <w:t>51%</w:t>
      </w:r>
      <w:r>
        <w:rPr>
          <w:rFonts w:ascii="Helvetica" w:hAnsi="Helvetica" w:cs="Helvetica"/>
          <w:color w:val="30353B"/>
          <w:sz w:val="23"/>
          <w:szCs w:val="23"/>
        </w:rPr>
        <w:t>相对控股等等。</w:t>
      </w:r>
      <w:r>
        <w:rPr>
          <w:rFonts w:ascii="Helvetica" w:hAnsi="Helvetica" w:cs="Helvetica"/>
          <w:color w:val="30353B"/>
          <w:sz w:val="23"/>
          <w:szCs w:val="23"/>
        </w:rPr>
        <w:br/>
      </w:r>
      <w:r>
        <w:rPr>
          <w:rFonts w:ascii="Helvetica" w:hAnsi="Helvetica" w:cs="Helvetica"/>
          <w:color w:val="30353B"/>
          <w:sz w:val="23"/>
          <w:szCs w:val="23"/>
        </w:rPr>
        <w:t>但实际的情形是怎么样的呢？</w:t>
      </w:r>
      <w:r>
        <w:rPr>
          <w:rFonts w:ascii="Helvetica" w:hAnsi="Helvetica" w:cs="Helvetica"/>
          <w:color w:val="30353B"/>
          <w:sz w:val="23"/>
          <w:szCs w:val="23"/>
        </w:rPr>
        <w:t> </w:t>
      </w:r>
      <w:r>
        <w:rPr>
          <w:rFonts w:ascii="Helvetica" w:hAnsi="Helvetica" w:cs="Helvetica"/>
          <w:color w:val="30353B"/>
          <w:sz w:val="23"/>
          <w:szCs w:val="23"/>
        </w:rPr>
        <w:t>在实践操作中，在涉及到公司股东权益的问题上，比如股权架构的变更，公司要融资，投资人增资进来其他股东的比例被稀释，或者公司章程的修订等，其实是需要全体股东签署同意的，哪怕是公司法以及公司章程规定</w:t>
      </w:r>
      <w:r>
        <w:rPr>
          <w:rFonts w:ascii="Helvetica" w:hAnsi="Helvetica" w:cs="Helvetica"/>
          <w:color w:val="30353B"/>
          <w:sz w:val="23"/>
          <w:szCs w:val="23"/>
        </w:rPr>
        <w:t>2/3</w:t>
      </w:r>
      <w:r>
        <w:rPr>
          <w:rFonts w:ascii="Helvetica" w:hAnsi="Helvetica" w:cs="Helvetica"/>
          <w:color w:val="30353B"/>
          <w:sz w:val="23"/>
          <w:szCs w:val="23"/>
        </w:rPr>
        <w:t>的股东同意就可以了，实际上公司去工商局办理股权变更登记或者章程修订备案的时候，工商局的工作人员一定是要求看到全体股东都签署同意的书面文件。</w:t>
      </w:r>
      <w:r>
        <w:rPr>
          <w:rFonts w:ascii="Helvetica" w:hAnsi="Helvetica" w:cs="Helvetica"/>
          <w:color w:val="30353B"/>
          <w:sz w:val="23"/>
          <w:szCs w:val="23"/>
        </w:rPr>
        <w:t> </w:t>
      </w:r>
      <w:r>
        <w:rPr>
          <w:rFonts w:ascii="Helvetica" w:hAnsi="Helvetica" w:cs="Helvetica"/>
          <w:color w:val="30353B"/>
          <w:sz w:val="23"/>
          <w:szCs w:val="23"/>
        </w:rPr>
        <w:t>所以，对于公司的老板来说，你要明白，</w:t>
      </w:r>
      <w:r>
        <w:rPr>
          <w:rStyle w:val="a3"/>
          <w:rFonts w:ascii="Helvetica" w:hAnsi="Helvetica" w:cs="Helvetica"/>
          <w:color w:val="30353B"/>
          <w:sz w:val="23"/>
          <w:szCs w:val="23"/>
        </w:rPr>
        <w:t>公司的每一个股东都需要尽量可控</w:t>
      </w:r>
      <w:r>
        <w:rPr>
          <w:rFonts w:ascii="Helvetica" w:hAnsi="Helvetica" w:cs="Helvetica"/>
          <w:color w:val="30353B"/>
          <w:sz w:val="23"/>
          <w:szCs w:val="23"/>
        </w:rPr>
        <w:t>。</w:t>
      </w:r>
      <w:r>
        <w:br/>
      </w:r>
      <w:r>
        <w:rPr>
          <w:noProof/>
        </w:rPr>
        <mc:AlternateContent>
          <mc:Choice Requires="wps">
            <w:drawing>
              <wp:inline distT="0" distB="0" distL="0" distR="0" wp14:anchorId="353AA571" wp14:editId="315A733F">
                <wp:extent cx="304800" cy="304800"/>
                <wp:effectExtent l="0" t="0" r="0" b="0"/>
                <wp:docPr id="13" name="矩形 13"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D6D473" id="矩形 13"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tlDO1BAIAANI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r>
        <w:br/>
      </w:r>
      <w:r>
        <w:rPr>
          <w:rFonts w:ascii="Helvetica" w:hAnsi="Helvetica" w:cs="Helvetica" w:hint="eastAsia"/>
          <w:color w:val="30353B"/>
          <w:sz w:val="23"/>
          <w:szCs w:val="23"/>
        </w:rPr>
        <w:t xml:space="preserve"> </w:t>
      </w:r>
      <w:r>
        <w:rPr>
          <w:rFonts w:ascii="Helvetica" w:hAnsi="Helvetica" w:cs="Helvetica"/>
          <w:color w:val="30353B"/>
          <w:sz w:val="23"/>
          <w:szCs w:val="23"/>
        </w:rPr>
        <w:t xml:space="preserve">   </w:t>
      </w:r>
      <w:r>
        <w:rPr>
          <w:rFonts w:ascii="Helvetica" w:hAnsi="Helvetica" w:cs="Helvetica"/>
          <w:color w:val="30353B"/>
          <w:sz w:val="23"/>
          <w:szCs w:val="23"/>
        </w:rPr>
        <w:t>纸上谈兵假把式，真正落地才是真功夫。</w:t>
      </w:r>
      <w:r>
        <w:rPr>
          <w:rFonts w:ascii="Helvetica" w:hAnsi="Helvetica" w:cs="Helvetica"/>
          <w:color w:val="30353B"/>
          <w:sz w:val="23"/>
          <w:szCs w:val="23"/>
        </w:rPr>
        <w:t> </w:t>
      </w:r>
      <w:r>
        <w:rPr>
          <w:rFonts w:ascii="Helvetica" w:hAnsi="Helvetica" w:cs="Helvetica"/>
          <w:color w:val="30353B"/>
          <w:sz w:val="23"/>
          <w:szCs w:val="23"/>
        </w:rPr>
        <w:t>咱们就用刚才提到的</w:t>
      </w:r>
      <w:proofErr w:type="gramStart"/>
      <w:r>
        <w:rPr>
          <w:rFonts w:ascii="Helvetica" w:hAnsi="Helvetica" w:cs="Helvetica"/>
          <w:color w:val="30353B"/>
          <w:sz w:val="23"/>
          <w:szCs w:val="23"/>
        </w:rPr>
        <w:t>韩都衣舍做例子</w:t>
      </w:r>
      <w:proofErr w:type="gramEnd"/>
      <w:r>
        <w:rPr>
          <w:rFonts w:ascii="Helvetica" w:hAnsi="Helvetica" w:cs="Helvetica"/>
          <w:color w:val="30353B"/>
          <w:sz w:val="23"/>
          <w:szCs w:val="23"/>
        </w:rPr>
        <w:t>，来看看人力资本优化究竟有何奥秘。</w:t>
      </w:r>
      <w:r>
        <w:rPr>
          <w:rFonts w:ascii="Helvetica" w:hAnsi="Helvetica" w:cs="Helvetica"/>
          <w:color w:val="30353B"/>
          <w:sz w:val="23"/>
          <w:szCs w:val="23"/>
        </w:rPr>
        <w:t> </w:t>
      </w:r>
      <w:r>
        <w:rPr>
          <w:rFonts w:ascii="Helvetica" w:hAnsi="Helvetica" w:cs="Helvetica"/>
          <w:color w:val="30353B"/>
          <w:sz w:val="23"/>
          <w:szCs w:val="23"/>
        </w:rPr>
        <w:t>韩都衣舍的创始人在拿到风投资金后，做的第一件事情就是找人，他找的最初的</w:t>
      </w:r>
      <w:r>
        <w:rPr>
          <w:rFonts w:ascii="Helvetica" w:hAnsi="Helvetica" w:cs="Helvetica"/>
          <w:color w:val="30353B"/>
          <w:sz w:val="23"/>
          <w:szCs w:val="23"/>
        </w:rPr>
        <w:t>6</w:t>
      </w:r>
      <w:r>
        <w:rPr>
          <w:rFonts w:ascii="Helvetica" w:hAnsi="Helvetica" w:cs="Helvetica"/>
          <w:color w:val="30353B"/>
          <w:sz w:val="23"/>
          <w:szCs w:val="23"/>
        </w:rPr>
        <w:t>个合伙人都没有做过互联网，因为对于人性和管理以及激发员工擅长的往往不是互联网或者技术背景的人。</w:t>
      </w:r>
      <w:r>
        <w:rPr>
          <w:rFonts w:ascii="Helvetica" w:hAnsi="Helvetica" w:cs="Helvetica"/>
          <w:color w:val="30353B"/>
          <w:sz w:val="23"/>
          <w:szCs w:val="23"/>
        </w:rPr>
        <w:t> </w:t>
      </w:r>
      <w:r>
        <w:rPr>
          <w:rFonts w:ascii="Helvetica" w:hAnsi="Helvetica" w:cs="Helvetica"/>
          <w:color w:val="30353B"/>
          <w:sz w:val="23"/>
          <w:szCs w:val="23"/>
        </w:rPr>
        <w:t>韩都衣舍的创始人依靠这</w:t>
      </w:r>
      <w:r>
        <w:rPr>
          <w:rFonts w:ascii="Helvetica" w:hAnsi="Helvetica" w:cs="Helvetica"/>
          <w:color w:val="30353B"/>
          <w:sz w:val="23"/>
          <w:szCs w:val="23"/>
        </w:rPr>
        <w:t>6</w:t>
      </w:r>
      <w:r>
        <w:rPr>
          <w:rFonts w:ascii="Helvetica" w:hAnsi="Helvetica" w:cs="Helvetica"/>
          <w:color w:val="30353B"/>
          <w:sz w:val="23"/>
          <w:szCs w:val="23"/>
        </w:rPr>
        <w:t>个核心高管，打造了一套</w:t>
      </w:r>
      <w:proofErr w:type="gramStart"/>
      <w:r>
        <w:rPr>
          <w:rFonts w:ascii="Helvetica" w:hAnsi="Helvetica" w:cs="Helvetica"/>
          <w:color w:val="30353B"/>
          <w:sz w:val="23"/>
          <w:szCs w:val="23"/>
        </w:rPr>
        <w:t>“</w:t>
      </w:r>
      <w:proofErr w:type="gramEnd"/>
      <w:r>
        <w:rPr>
          <w:rFonts w:ascii="Helvetica" w:hAnsi="Helvetica" w:cs="Helvetica"/>
          <w:color w:val="30353B"/>
          <w:sz w:val="23"/>
          <w:szCs w:val="23"/>
        </w:rPr>
        <w:t>小组制</w:t>
      </w:r>
      <w:r>
        <w:rPr>
          <w:rFonts w:ascii="Helvetica" w:hAnsi="Helvetica" w:cs="Helvetica"/>
          <w:color w:val="30353B"/>
          <w:sz w:val="23"/>
          <w:szCs w:val="23"/>
        </w:rPr>
        <w:t>“</w:t>
      </w:r>
      <w:r>
        <w:rPr>
          <w:rFonts w:ascii="Helvetica" w:hAnsi="Helvetica" w:cs="Helvetica"/>
          <w:color w:val="30353B"/>
          <w:sz w:val="23"/>
          <w:szCs w:val="23"/>
        </w:rPr>
        <w:t>的人员管理体系，依靠着这个为员工赋能的体系，</w:t>
      </w:r>
      <w:r>
        <w:rPr>
          <w:rStyle w:val="a3"/>
          <w:rFonts w:ascii="Helvetica" w:hAnsi="Helvetica" w:cs="Helvetica"/>
          <w:color w:val="30353B"/>
          <w:sz w:val="23"/>
          <w:szCs w:val="23"/>
        </w:rPr>
        <w:t>使得公司的营业收入在</w:t>
      </w:r>
      <w:r>
        <w:rPr>
          <w:rStyle w:val="a3"/>
          <w:rFonts w:ascii="Helvetica" w:hAnsi="Helvetica" w:cs="Helvetica"/>
          <w:color w:val="30353B"/>
          <w:sz w:val="23"/>
          <w:szCs w:val="23"/>
        </w:rPr>
        <w:t>6</w:t>
      </w:r>
      <w:r>
        <w:rPr>
          <w:rStyle w:val="a3"/>
          <w:rFonts w:ascii="Helvetica" w:hAnsi="Helvetica" w:cs="Helvetica"/>
          <w:color w:val="30353B"/>
          <w:sz w:val="23"/>
          <w:szCs w:val="23"/>
        </w:rPr>
        <w:t>年的时间里，从</w:t>
      </w:r>
      <w:r>
        <w:rPr>
          <w:rStyle w:val="a3"/>
          <w:rFonts w:ascii="Helvetica" w:hAnsi="Helvetica" w:cs="Helvetica"/>
          <w:color w:val="30353B"/>
          <w:sz w:val="23"/>
          <w:szCs w:val="23"/>
        </w:rPr>
        <w:t>130</w:t>
      </w:r>
      <w:r>
        <w:rPr>
          <w:rStyle w:val="a3"/>
          <w:rFonts w:ascii="Helvetica" w:hAnsi="Helvetica" w:cs="Helvetica"/>
          <w:color w:val="30353B"/>
          <w:sz w:val="23"/>
          <w:szCs w:val="23"/>
        </w:rPr>
        <w:t>万增长到了</w:t>
      </w:r>
      <w:r>
        <w:rPr>
          <w:rStyle w:val="a3"/>
          <w:rFonts w:ascii="Helvetica" w:hAnsi="Helvetica" w:cs="Helvetica"/>
          <w:color w:val="30353B"/>
          <w:sz w:val="23"/>
          <w:szCs w:val="23"/>
        </w:rPr>
        <w:t>15</w:t>
      </w:r>
      <w:r>
        <w:rPr>
          <w:rStyle w:val="a3"/>
          <w:rFonts w:ascii="Helvetica" w:hAnsi="Helvetica" w:cs="Helvetica"/>
          <w:color w:val="30353B"/>
          <w:sz w:val="23"/>
          <w:szCs w:val="23"/>
        </w:rPr>
        <w:t>亿，提升了</w:t>
      </w:r>
      <w:r>
        <w:rPr>
          <w:rStyle w:val="a3"/>
          <w:rFonts w:ascii="Helvetica" w:hAnsi="Helvetica" w:cs="Helvetica"/>
          <w:color w:val="30353B"/>
          <w:sz w:val="23"/>
          <w:szCs w:val="23"/>
        </w:rPr>
        <w:t>1000</w:t>
      </w:r>
      <w:r>
        <w:rPr>
          <w:rStyle w:val="a3"/>
          <w:rFonts w:ascii="Helvetica" w:hAnsi="Helvetica" w:cs="Helvetica"/>
          <w:color w:val="30353B"/>
          <w:sz w:val="23"/>
          <w:szCs w:val="23"/>
        </w:rPr>
        <w:t>多倍。</w:t>
      </w:r>
      <w:r>
        <w:rPr>
          <w:rFonts w:ascii="Helvetica" w:hAnsi="Helvetica" w:cs="Helvetica"/>
          <w:color w:val="30353B"/>
          <w:sz w:val="23"/>
          <w:szCs w:val="23"/>
        </w:rPr>
        <w:t> </w:t>
      </w:r>
      <w:r>
        <w:rPr>
          <w:rFonts w:ascii="Helvetica" w:hAnsi="Helvetica" w:cs="Helvetica"/>
          <w:color w:val="30353B"/>
          <w:sz w:val="23"/>
          <w:szCs w:val="23"/>
        </w:rPr>
        <w:t>公司的人员架构大致分为三档，创始股东作为事业合伙人，产品小组由普通员工组成，并且通过新品牌孵化制度，从公司内部筛选优秀员工晋升为品牌合伙人。与之相对应的激励方式，也从纯粹的现金激励过渡到股权与现金搭配的</w:t>
      </w:r>
      <w:r>
        <w:rPr>
          <w:rFonts w:ascii="Helvetica" w:hAnsi="Helvetica" w:cs="Helvetica"/>
          <w:color w:val="30353B"/>
          <w:sz w:val="23"/>
          <w:szCs w:val="23"/>
        </w:rPr>
        <w:t>package</w:t>
      </w:r>
      <w:r>
        <w:rPr>
          <w:rFonts w:ascii="Helvetica" w:hAnsi="Helvetica" w:cs="Helvetica"/>
          <w:color w:val="30353B"/>
          <w:sz w:val="23"/>
          <w:szCs w:val="23"/>
        </w:rPr>
        <w:t>。</w:t>
      </w:r>
      <w:r>
        <w:br/>
      </w:r>
      <w:r>
        <w:rPr>
          <w:noProof/>
        </w:rPr>
        <mc:AlternateContent>
          <mc:Choice Requires="wps">
            <w:drawing>
              <wp:inline distT="0" distB="0" distL="0" distR="0" wp14:anchorId="25E9A8E2" wp14:editId="78DEE41B">
                <wp:extent cx="304800" cy="304800"/>
                <wp:effectExtent l="0" t="0" r="0" b="0"/>
                <wp:docPr id="12" name="矩形 12"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16F3A5" id="矩形 12"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8kXNSBAIAANI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p>
    <w:p w14:paraId="63AFD15E" w14:textId="77777777" w:rsidR="003D2AE1" w:rsidRDefault="003D2AE1" w:rsidP="003D2AE1">
      <w:pPr>
        <w:pStyle w:val="2"/>
        <w:shd w:val="clear" w:color="auto" w:fill="FFFFFF"/>
        <w:spacing w:before="0" w:beforeAutospacing="0" w:after="0" w:afterAutospacing="0"/>
        <w:jc w:val="both"/>
        <w:rPr>
          <w:rFonts w:ascii="Microsoft YaHei UI" w:eastAsia="Microsoft YaHei UI" w:hAnsi="Microsoft YaHei UI"/>
          <w:b w:val="0"/>
          <w:bCs w:val="0"/>
          <w:color w:val="333333"/>
          <w:spacing w:val="8"/>
          <w:sz w:val="24"/>
          <w:szCs w:val="24"/>
        </w:rPr>
      </w:pPr>
      <w:r>
        <w:rPr>
          <w:rFonts w:ascii="Helvetica" w:eastAsia="Microsoft YaHei UI" w:hAnsi="Helvetica" w:cs="Helvetica"/>
          <w:b w:val="0"/>
          <w:bCs w:val="0"/>
          <w:color w:val="30353B"/>
          <w:spacing w:val="8"/>
          <w:sz w:val="23"/>
          <w:szCs w:val="23"/>
        </w:rPr>
        <w:br/>
      </w:r>
    </w:p>
    <w:p w14:paraId="40B91EFD" w14:textId="77777777" w:rsidR="003D2AE1" w:rsidRDefault="003D2AE1" w:rsidP="003D2AE1">
      <w:pPr>
        <w:ind w:firstLineChars="300" w:firstLine="690"/>
        <w:rPr>
          <w:rStyle w:val="a3"/>
          <w:rFonts w:ascii="Helvetica" w:hAnsi="Helvetica" w:cs="Helvetica"/>
          <w:color w:val="30353B"/>
          <w:sz w:val="23"/>
          <w:szCs w:val="23"/>
        </w:rPr>
      </w:pPr>
      <w:r>
        <w:rPr>
          <w:rFonts w:ascii="Helvetica" w:hAnsi="Helvetica" w:cs="Helvetica"/>
          <w:color w:val="30353B"/>
          <w:sz w:val="23"/>
          <w:szCs w:val="23"/>
        </w:rPr>
        <w:t>以产品小组为核心的运作模式恰恰是韩都衣</w:t>
      </w:r>
      <w:proofErr w:type="gramStart"/>
      <w:r>
        <w:rPr>
          <w:rFonts w:ascii="Helvetica" w:hAnsi="Helvetica" w:cs="Helvetica"/>
          <w:color w:val="30353B"/>
          <w:sz w:val="23"/>
          <w:szCs w:val="23"/>
        </w:rPr>
        <w:t>舍商业</w:t>
      </w:r>
      <w:proofErr w:type="gramEnd"/>
      <w:r>
        <w:rPr>
          <w:rFonts w:ascii="Helvetica" w:hAnsi="Helvetica" w:cs="Helvetica"/>
          <w:color w:val="30353B"/>
          <w:sz w:val="23"/>
          <w:szCs w:val="23"/>
        </w:rPr>
        <w:t>模式的核心，每个产品小组就三个人：一个设计师，也就是负责产品研发的、一个人负责网页设计，也就是销售、一个人负责货品管理，也就是采购。</w:t>
      </w:r>
      <w:r>
        <w:rPr>
          <w:rFonts w:ascii="Helvetica" w:hAnsi="Helvetica" w:cs="Helvetica"/>
          <w:color w:val="30353B"/>
          <w:sz w:val="23"/>
          <w:szCs w:val="23"/>
        </w:rPr>
        <w:br/>
      </w:r>
      <w:r>
        <w:rPr>
          <w:rFonts w:ascii="Helvetica" w:hAnsi="Helvetica" w:cs="Helvetica"/>
          <w:color w:val="30353B"/>
          <w:sz w:val="23"/>
          <w:szCs w:val="23"/>
        </w:rPr>
        <w:t>每个小组独立核算，收入和销售业绩挂钩，每个小组组长决定组内收入分配，每个组员也可以自</w:t>
      </w:r>
      <w:r>
        <w:rPr>
          <w:rFonts w:ascii="Helvetica" w:hAnsi="Helvetica" w:cs="Helvetica"/>
          <w:color w:val="30353B"/>
          <w:sz w:val="23"/>
          <w:szCs w:val="23"/>
        </w:rPr>
        <w:lastRenderedPageBreak/>
        <w:t>由选择离开现在的小组单干或跟公司其他同事组成新的小组。</w:t>
      </w:r>
      <w:r>
        <w:rPr>
          <w:rFonts w:ascii="Helvetica" w:hAnsi="Helvetica" w:cs="Helvetica"/>
          <w:color w:val="30353B"/>
          <w:sz w:val="23"/>
          <w:szCs w:val="23"/>
        </w:rPr>
        <w:t> </w:t>
      </w:r>
      <w:r>
        <w:rPr>
          <w:rFonts w:ascii="Helvetica" w:hAnsi="Helvetica" w:cs="Helvetica"/>
          <w:color w:val="30353B"/>
          <w:sz w:val="23"/>
          <w:szCs w:val="23"/>
        </w:rPr>
        <w:t>公司其余的中后台部门服务于各个小组，这些中后台部门包括行政、供应链、财务等。</w:t>
      </w:r>
      <w:r>
        <w:rPr>
          <w:rFonts w:ascii="Helvetica" w:hAnsi="Helvetica" w:cs="Helvetica"/>
          <w:color w:val="30353B"/>
          <w:sz w:val="23"/>
          <w:szCs w:val="23"/>
        </w:rPr>
        <w:t> </w:t>
      </w:r>
      <w:r>
        <w:rPr>
          <w:rFonts w:ascii="Helvetica" w:hAnsi="Helvetica" w:cs="Helvetica"/>
          <w:color w:val="30353B"/>
          <w:sz w:val="23"/>
          <w:szCs w:val="23"/>
        </w:rPr>
        <w:t>我们</w:t>
      </w:r>
      <w:proofErr w:type="gramStart"/>
      <w:r>
        <w:rPr>
          <w:rFonts w:ascii="Helvetica" w:hAnsi="Helvetica" w:cs="Helvetica"/>
          <w:color w:val="30353B"/>
          <w:sz w:val="23"/>
          <w:szCs w:val="23"/>
        </w:rPr>
        <w:t>想像</w:t>
      </w:r>
      <w:proofErr w:type="gramEnd"/>
      <w:r>
        <w:rPr>
          <w:rFonts w:ascii="Helvetica" w:hAnsi="Helvetica" w:cs="Helvetica"/>
          <w:color w:val="30353B"/>
          <w:sz w:val="23"/>
          <w:szCs w:val="23"/>
        </w:rPr>
        <w:t>一下，当前台同事按照小组划分并且收入直接与该小组创造的营业收入挂钩而且组长还需要担心组员的不稳定因素时，每个小组特别是组长是不是会非常护犊子。</w:t>
      </w:r>
      <w:r>
        <w:br/>
      </w:r>
      <w:r>
        <w:rPr>
          <w:rFonts w:ascii="Helvetica" w:hAnsi="Helvetica" w:cs="Helvetica"/>
          <w:color w:val="30353B"/>
          <w:sz w:val="23"/>
          <w:szCs w:val="23"/>
        </w:rPr>
        <w:t>比如为组员争取尽可能多的利益，从而把尽量多的压力和责任推给中后台部门。</w:t>
      </w:r>
      <w:r>
        <w:rPr>
          <w:rFonts w:ascii="Helvetica" w:hAnsi="Helvetica" w:cs="Helvetica"/>
          <w:color w:val="30353B"/>
          <w:sz w:val="23"/>
          <w:szCs w:val="23"/>
        </w:rPr>
        <w:t> </w:t>
      </w:r>
      <w:r>
        <w:rPr>
          <w:rFonts w:ascii="Helvetica" w:hAnsi="Helvetica" w:cs="Helvetica"/>
          <w:color w:val="30353B"/>
          <w:sz w:val="23"/>
          <w:szCs w:val="23"/>
        </w:rPr>
        <w:t>可想而知，</w:t>
      </w:r>
      <w:r>
        <w:rPr>
          <w:rStyle w:val="a3"/>
          <w:rFonts w:ascii="Helvetica" w:hAnsi="Helvetica" w:cs="Helvetica"/>
          <w:color w:val="30353B"/>
          <w:sz w:val="23"/>
          <w:szCs w:val="23"/>
        </w:rPr>
        <w:t>公司的中后台部门的服务能力和服务意识，会在前台同事的鞭策下不断提升。</w:t>
      </w:r>
      <w:r>
        <w:rPr>
          <w:rFonts w:ascii="Helvetica" w:hAnsi="Helvetica" w:cs="Helvetica"/>
          <w:color w:val="30353B"/>
          <w:sz w:val="23"/>
          <w:szCs w:val="23"/>
        </w:rPr>
        <w:br/>
      </w:r>
      <w:r>
        <w:rPr>
          <w:rFonts w:ascii="Helvetica" w:hAnsi="Helvetica" w:cs="Helvetica"/>
          <w:color w:val="30353B"/>
          <w:sz w:val="23"/>
          <w:szCs w:val="23"/>
        </w:rPr>
        <w:t>所以，像一些大的企业集团经常会出现的官僚主义、人浮于事以及员工可能犯的受贿、职务侵占和舞弊行为是没有机会发生的。</w:t>
      </w:r>
      <w:r>
        <w:br/>
      </w:r>
      <w:r>
        <w:rPr>
          <w:noProof/>
        </w:rPr>
        <mc:AlternateContent>
          <mc:Choice Requires="wps">
            <w:drawing>
              <wp:inline distT="0" distB="0" distL="0" distR="0" wp14:anchorId="1000AEDC" wp14:editId="00FE675F">
                <wp:extent cx="304800" cy="304800"/>
                <wp:effectExtent l="0" t="0" r="0" b="0"/>
                <wp:docPr id="11" name="矩形 11"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D3DFAB" id="矩形 11"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COmMKgBAIAANIDAAAOAAAAAAAAAAAA&#10;AAAAAC4CAABkcnMvZTJvRG9jLnhtbFBLAQItABQABgAIAAAAIQBMoOks2AAAAAMBAAAPAAAAAAAA&#10;AAAAAAAAAF4EAABkcnMvZG93bnJldi54bWxQSwUGAAAAAAQABADzAAAAYwUAAAAA&#10;" filled="f" stroked="f">
                <o:lock v:ext="edit" aspectratio="t"/>
                <w10:anchorlock/>
              </v:rect>
            </w:pict>
          </mc:Fallback>
        </mc:AlternateContent>
      </w:r>
      <w:r>
        <w:rPr>
          <w:rFonts w:ascii="Helvetica" w:hAnsi="Helvetica" w:cs="Helvetica"/>
          <w:color w:val="30353B"/>
          <w:sz w:val="23"/>
          <w:szCs w:val="23"/>
        </w:rPr>
        <w:t>通过韩都衣舍的例子，我想大家对员工激励应该有了不一样的认识。</w:t>
      </w:r>
      <w:r>
        <w:rPr>
          <w:rFonts w:ascii="Helvetica" w:hAnsi="Helvetica" w:cs="Helvetica"/>
          <w:color w:val="30353B"/>
          <w:sz w:val="23"/>
          <w:szCs w:val="23"/>
        </w:rPr>
        <w:t> </w:t>
      </w:r>
      <w:r>
        <w:rPr>
          <w:rFonts w:ascii="Helvetica" w:hAnsi="Helvetica" w:cs="Helvetica"/>
          <w:color w:val="30353B"/>
          <w:sz w:val="23"/>
          <w:szCs w:val="23"/>
        </w:rPr>
        <w:t>考虑到很多伙伴来自各行各业，授人以鱼不如授人以渔，我在这里总结了几条设计股权架构的基本原则，总结而言就是一句话：</w:t>
      </w:r>
      <w:r>
        <w:rPr>
          <w:rFonts w:ascii="Helvetica" w:hAnsi="Helvetica" w:cs="Helvetica"/>
          <w:color w:val="30353B"/>
          <w:sz w:val="23"/>
          <w:szCs w:val="23"/>
        </w:rPr>
        <w:br/>
      </w:r>
      <w:r>
        <w:rPr>
          <w:rStyle w:val="a3"/>
          <w:rFonts w:ascii="Helvetica" w:hAnsi="Helvetica" w:cs="Helvetica"/>
          <w:color w:val="30353B"/>
          <w:sz w:val="23"/>
          <w:szCs w:val="23"/>
        </w:rPr>
        <w:t>赋能员工，整合资源。</w:t>
      </w:r>
    </w:p>
    <w:p w14:paraId="6AFFDF88" w14:textId="663003B8" w:rsidR="003D2AE1" w:rsidRDefault="003D2AE1" w:rsidP="003D2AE1">
      <w:pPr>
        <w:ind w:firstLineChars="300" w:firstLine="690"/>
        <w:rPr>
          <w:rFonts w:ascii="宋体" w:eastAsia="宋体" w:hAnsi="宋体" w:hint="eastAsia"/>
          <w:sz w:val="24"/>
          <w:szCs w:val="24"/>
        </w:rPr>
      </w:pPr>
      <w:r>
        <w:rPr>
          <w:rFonts w:ascii="Helvetica" w:hAnsi="Helvetica" w:cs="Helvetica"/>
          <w:b/>
          <w:bCs/>
          <w:noProof/>
          <w:color w:val="30353B"/>
          <w:sz w:val="23"/>
          <w:szCs w:val="23"/>
        </w:rPr>
        <w:drawing>
          <wp:inline distT="0" distB="0" distL="0" distR="0" wp14:anchorId="5B0B95BD" wp14:editId="0980F980">
            <wp:extent cx="6120130" cy="5141595"/>
            <wp:effectExtent l="0" t="0" r="0"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5">
                      <a:extLst>
                        <a:ext uri="{28A0092B-C50C-407E-A947-70E740481C1C}">
                          <a14:useLocalDpi xmlns:a14="http://schemas.microsoft.com/office/drawing/2010/main" val="0"/>
                        </a:ext>
                      </a:extLst>
                    </a:blip>
                    <a:stretch>
                      <a:fillRect/>
                    </a:stretch>
                  </pic:blipFill>
                  <pic:spPr>
                    <a:xfrm>
                      <a:off x="0" y="0"/>
                      <a:ext cx="6120130" cy="5141595"/>
                    </a:xfrm>
                    <a:prstGeom prst="rect">
                      <a:avLst/>
                    </a:prstGeom>
                  </pic:spPr>
                </pic:pic>
              </a:graphicData>
            </a:graphic>
          </wp:inline>
        </w:drawing>
      </w:r>
      <w:r>
        <w:rPr>
          <w:rFonts w:ascii="Helvetica" w:hAnsi="Helvetica" w:cs="Helvetica"/>
          <w:b/>
          <w:bCs/>
          <w:color w:val="30353B"/>
          <w:sz w:val="23"/>
          <w:szCs w:val="23"/>
        </w:rPr>
        <w:br/>
      </w:r>
      <w:r>
        <w:rPr>
          <w:rFonts w:ascii="Helvetica" w:hAnsi="Helvetica" w:cs="Helvetica"/>
          <w:b/>
          <w:bCs/>
          <w:noProof/>
          <w:color w:val="30353B"/>
          <w:sz w:val="23"/>
          <w:szCs w:val="23"/>
        </w:rPr>
        <mc:AlternateContent>
          <mc:Choice Requires="wps">
            <w:drawing>
              <wp:inline distT="0" distB="0" distL="0" distR="0" wp14:anchorId="0540EFB6" wp14:editId="38E6E965">
                <wp:extent cx="304800" cy="304800"/>
                <wp:effectExtent l="0" t="0" r="0" b="0"/>
                <wp:docPr id="10" name="矩形 10"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4D8E9D" id="矩形 10"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J+dgkcDAgAA0gMAAA4AAAAAAAAAAAAA&#10;AAAALgIAAGRycy9lMm9Eb2MueG1sUEsBAi0AFAAGAAgAAAAhAEyg6SzYAAAAAwEAAA8AAAAAAAAA&#10;AAAAAAAAXQQAAGRycy9kb3ducmV2LnhtbFBLBQYAAAAABAAEAPMAAABiBQAAAAA=&#10;" filled="f" stroked="f">
                <o:lock v:ext="edit" aspectratio="t"/>
                <w10:anchorlock/>
              </v:rect>
            </w:pict>
          </mc:Fallback>
        </mc:AlternateContent>
      </w:r>
      <w:r>
        <w:rPr>
          <w:rFonts w:ascii="Helvetica" w:hAnsi="Helvetica" w:cs="Helvetica"/>
          <w:color w:val="30353B"/>
          <w:sz w:val="23"/>
          <w:szCs w:val="23"/>
        </w:rPr>
        <w:t> </w:t>
      </w:r>
      <w:r>
        <w:rPr>
          <w:rStyle w:val="a3"/>
          <w:rFonts w:ascii="Helvetica" w:hAnsi="Helvetica" w:cs="Helvetica"/>
          <w:color w:val="888888"/>
          <w:spacing w:val="8"/>
          <w:sz w:val="20"/>
          <w:szCs w:val="20"/>
          <w:shd w:val="clear" w:color="auto" w:fill="FFFFFF"/>
        </w:rPr>
        <w:t>www.mhjy.net</w:t>
      </w:r>
      <w:r>
        <w:rPr>
          <w:rFonts w:ascii="Helvetica" w:hAnsi="Helvetica" w:cs="Helvetica"/>
          <w:color w:val="30353B"/>
          <w:sz w:val="23"/>
          <w:szCs w:val="23"/>
        </w:rPr>
        <w:br/>
      </w:r>
      <w:r>
        <w:rPr>
          <w:rFonts w:ascii="Helvetica" w:hAnsi="Helvetica" w:cs="Helvetica"/>
          <w:color w:val="30353B"/>
          <w:sz w:val="23"/>
          <w:szCs w:val="23"/>
        </w:rPr>
        <w:t>从顶层设计方法论来看，区分股权对应的表决权和经济收益权，大家可能听说过的</w:t>
      </w:r>
      <w:r>
        <w:rPr>
          <w:rFonts w:ascii="Helvetica" w:hAnsi="Helvetica" w:cs="Helvetica"/>
          <w:color w:val="30353B"/>
          <w:sz w:val="23"/>
          <w:szCs w:val="23"/>
        </w:rPr>
        <w:t>A/B</w:t>
      </w:r>
      <w:r>
        <w:rPr>
          <w:rFonts w:ascii="Helvetica" w:hAnsi="Helvetica" w:cs="Helvetica"/>
          <w:color w:val="30353B"/>
          <w:sz w:val="23"/>
          <w:szCs w:val="23"/>
        </w:rPr>
        <w:t>股，同股不同权，往往能够起到四两拨千斤的作用，保证创始人能够用相对较少的持股比例撬动更多的投票权，从而实现对公司实际控制的维持。</w:t>
      </w:r>
      <w:r>
        <w:rPr>
          <w:rFonts w:ascii="Helvetica" w:hAnsi="Helvetica" w:cs="Helvetica"/>
          <w:color w:val="30353B"/>
          <w:sz w:val="23"/>
          <w:szCs w:val="23"/>
        </w:rPr>
        <w:t> </w:t>
      </w:r>
      <w:r>
        <w:rPr>
          <w:rFonts w:ascii="Helvetica" w:hAnsi="Helvetica" w:cs="Helvetica"/>
          <w:color w:val="30353B"/>
          <w:sz w:val="23"/>
          <w:szCs w:val="23"/>
        </w:rPr>
        <w:t>从公司内部和外部的视角来看，这个问题同样是一体两面的：</w:t>
      </w:r>
      <w:r>
        <w:rPr>
          <w:rFonts w:ascii="Helvetica" w:hAnsi="Helvetica" w:cs="Helvetica"/>
          <w:color w:val="30353B"/>
          <w:sz w:val="23"/>
          <w:szCs w:val="23"/>
        </w:rPr>
        <w:br/>
      </w:r>
      <w:r>
        <w:rPr>
          <w:rStyle w:val="a3"/>
          <w:rFonts w:ascii="Helvetica" w:hAnsi="Helvetica" w:cs="Helvetica"/>
          <w:color w:val="30353B"/>
          <w:sz w:val="23"/>
          <w:szCs w:val="23"/>
        </w:rPr>
        <w:t>内部而言，架构设计需要预留年轻生力军看得见和够得着的上升空间；</w:t>
      </w:r>
      <w:r>
        <w:rPr>
          <w:rFonts w:ascii="Helvetica" w:hAnsi="Helvetica" w:cs="Helvetica"/>
          <w:color w:val="30353B"/>
          <w:sz w:val="23"/>
          <w:szCs w:val="23"/>
        </w:rPr>
        <w:br/>
      </w:r>
      <w:r>
        <w:rPr>
          <w:rStyle w:val="a3"/>
          <w:rFonts w:ascii="Helvetica" w:hAnsi="Helvetica" w:cs="Helvetica"/>
          <w:color w:val="30353B"/>
          <w:sz w:val="23"/>
          <w:szCs w:val="23"/>
        </w:rPr>
        <w:lastRenderedPageBreak/>
        <w:t>外部而言，巧妙的结构设计，能够利用股权的价值撬动和连接公司发展所需的外部资源。</w:t>
      </w:r>
      <w:r>
        <w:rPr>
          <w:rFonts w:ascii="Helvetica" w:hAnsi="Helvetica" w:cs="Helvetica"/>
          <w:color w:val="30353B"/>
          <w:sz w:val="23"/>
          <w:szCs w:val="23"/>
        </w:rPr>
        <w:br/>
      </w:r>
      <w:r>
        <w:rPr>
          <w:rFonts w:ascii="Helvetica" w:hAnsi="Helvetica" w:cs="Helvetica"/>
          <w:color w:val="30353B"/>
          <w:sz w:val="23"/>
          <w:szCs w:val="23"/>
        </w:rPr>
        <w:t>最后一点就是，</w:t>
      </w:r>
      <w:r>
        <w:rPr>
          <w:rStyle w:val="a3"/>
          <w:rFonts w:ascii="Helvetica" w:hAnsi="Helvetica" w:cs="Helvetica"/>
          <w:color w:val="30353B"/>
          <w:sz w:val="23"/>
          <w:szCs w:val="23"/>
        </w:rPr>
        <w:t>制度规则框架应该尽早确定，奖惩分明。</w:t>
      </w:r>
      <w:r>
        <w:rPr>
          <w:rFonts w:ascii="Helvetica" w:hAnsi="Helvetica" w:cs="Helvetica"/>
          <w:color w:val="30353B"/>
          <w:sz w:val="23"/>
          <w:szCs w:val="23"/>
        </w:rPr>
        <w:t> </w:t>
      </w:r>
      <w:r>
        <w:rPr>
          <w:rFonts w:ascii="Helvetica" w:hAnsi="Helvetica" w:cs="Helvetica"/>
          <w:color w:val="30353B"/>
          <w:sz w:val="23"/>
          <w:szCs w:val="23"/>
        </w:rPr>
        <w:t>那么，对于激励给员工的公司股权，用什么样的形式来，主要需要注意哪些问题？</w:t>
      </w:r>
      <w:r>
        <w:rPr>
          <w:rFonts w:ascii="Helvetica" w:hAnsi="Helvetica" w:cs="Helvetica"/>
          <w:color w:val="30353B"/>
          <w:sz w:val="23"/>
          <w:szCs w:val="23"/>
        </w:rPr>
        <w:t> </w:t>
      </w:r>
      <w:r>
        <w:rPr>
          <w:rFonts w:ascii="Helvetica" w:hAnsi="Helvetica" w:cs="Helvetica"/>
          <w:color w:val="30353B"/>
          <w:sz w:val="23"/>
          <w:szCs w:val="23"/>
        </w:rPr>
        <w:t>这里我梳理了一下，大部分老板在考虑给员工股权</w:t>
      </w:r>
      <w:r>
        <w:rPr>
          <w:rFonts w:ascii="Helvetica" w:hAnsi="Helvetica" w:cs="Helvetica"/>
          <w:color w:val="30353B"/>
          <w:sz w:val="23"/>
          <w:szCs w:val="23"/>
        </w:rPr>
        <w:t>/</w:t>
      </w:r>
      <w:r>
        <w:rPr>
          <w:rFonts w:ascii="Helvetica" w:hAnsi="Helvetica" w:cs="Helvetica"/>
          <w:color w:val="30353B"/>
          <w:sz w:val="23"/>
          <w:szCs w:val="23"/>
        </w:rPr>
        <w:t>期权激励的时候会经常问我的问题。</w:t>
      </w:r>
      <w:r>
        <w:rPr>
          <w:rFonts w:ascii="Helvetica" w:hAnsi="Helvetica" w:cs="Helvetica"/>
          <w:color w:val="30353B"/>
          <w:sz w:val="23"/>
          <w:szCs w:val="23"/>
        </w:rPr>
        <w:t> </w:t>
      </w:r>
      <w:r>
        <w:rPr>
          <w:rFonts w:ascii="Helvetica" w:hAnsi="Helvetica" w:cs="Helvetica"/>
          <w:color w:val="30353B"/>
          <w:sz w:val="23"/>
          <w:szCs w:val="23"/>
        </w:rPr>
        <w:t>第一：到底哪些员工需要给股份？</w:t>
      </w:r>
      <w:r>
        <w:rPr>
          <w:rFonts w:ascii="Helvetica" w:hAnsi="Helvetica" w:cs="Helvetica"/>
          <w:b/>
          <w:bCs/>
          <w:color w:val="30353B"/>
          <w:sz w:val="23"/>
          <w:szCs w:val="23"/>
        </w:rPr>
        <w:br/>
      </w:r>
      <w:r>
        <w:rPr>
          <w:rStyle w:val="a3"/>
          <w:rFonts w:ascii="Helvetica" w:hAnsi="Helvetica" w:cs="Helvetica"/>
          <w:color w:val="30353B"/>
          <w:sz w:val="23"/>
          <w:szCs w:val="23"/>
        </w:rPr>
        <w:t>肯定是是不能全部都给的，不然就不值钱了。</w:t>
      </w:r>
      <w:r>
        <w:rPr>
          <w:rFonts w:ascii="Helvetica" w:hAnsi="Helvetica" w:cs="Helvetica"/>
          <w:color w:val="30353B"/>
          <w:sz w:val="23"/>
          <w:szCs w:val="23"/>
        </w:rPr>
        <w:br/>
      </w:r>
      <w:r>
        <w:rPr>
          <w:rFonts w:ascii="Helvetica" w:hAnsi="Helvetica" w:cs="Helvetica"/>
          <w:color w:val="30353B"/>
          <w:sz w:val="23"/>
          <w:szCs w:val="23"/>
        </w:rPr>
        <w:t>第二：给员工的股份到底要不要员工自己掏钱？</w:t>
      </w:r>
      <w:r>
        <w:rPr>
          <w:rFonts w:ascii="Helvetica" w:hAnsi="Helvetica" w:cs="Helvetica"/>
          <w:color w:val="30353B"/>
          <w:sz w:val="23"/>
          <w:szCs w:val="23"/>
        </w:rPr>
        <w:t> </w:t>
      </w:r>
      <w:r>
        <w:rPr>
          <w:rFonts w:ascii="Helvetica" w:hAnsi="Helvetica" w:cs="Helvetica"/>
          <w:color w:val="30353B"/>
          <w:sz w:val="23"/>
          <w:szCs w:val="23"/>
        </w:rPr>
        <w:t>大部分员工都有一种观念，感觉自己拿的是干股，就是不用出钱能获得的股份。</w:t>
      </w:r>
      <w:r>
        <w:rPr>
          <w:rFonts w:ascii="Helvetica" w:hAnsi="Helvetica" w:cs="Helvetica"/>
          <w:color w:val="30353B"/>
          <w:sz w:val="23"/>
          <w:szCs w:val="23"/>
        </w:rPr>
        <w:t> </w:t>
      </w:r>
      <w:r>
        <w:rPr>
          <w:rFonts w:ascii="Helvetica" w:hAnsi="Helvetica" w:cs="Helvetica"/>
          <w:color w:val="30353B"/>
          <w:sz w:val="23"/>
          <w:szCs w:val="23"/>
        </w:rPr>
        <w:t>实际上公司的股份都是能折合成现金价值的，有限责任公司的股权对应的是公司的注册资本，注册资本在章程约定的时限内都是需要实缴的，员工</w:t>
      </w:r>
      <w:proofErr w:type="gramStart"/>
      <w:r>
        <w:rPr>
          <w:rFonts w:ascii="Helvetica" w:hAnsi="Helvetica" w:cs="Helvetica"/>
          <w:color w:val="30353B"/>
          <w:sz w:val="23"/>
          <w:szCs w:val="23"/>
        </w:rPr>
        <w:t>不</w:t>
      </w:r>
      <w:proofErr w:type="gramEnd"/>
      <w:r>
        <w:rPr>
          <w:rFonts w:ascii="Helvetica" w:hAnsi="Helvetica" w:cs="Helvetica"/>
          <w:color w:val="30353B"/>
          <w:sz w:val="23"/>
          <w:szCs w:val="23"/>
        </w:rPr>
        <w:t>出资实缴，总得有人来缴。</w:t>
      </w:r>
      <w:r>
        <w:rPr>
          <w:rFonts w:ascii="Helvetica" w:hAnsi="Helvetica" w:cs="Helvetica"/>
          <w:color w:val="30353B"/>
          <w:sz w:val="23"/>
          <w:szCs w:val="23"/>
        </w:rPr>
        <w:br/>
      </w:r>
      <w:r>
        <w:rPr>
          <w:rFonts w:ascii="Helvetica" w:hAnsi="Helvetica" w:cs="Helvetica"/>
          <w:color w:val="30353B"/>
          <w:sz w:val="23"/>
          <w:szCs w:val="23"/>
        </w:rPr>
        <w:t>有句话说的好：你所以为的岁月静好，只不过是有人替你负重前行。</w:t>
      </w:r>
      <w:r>
        <w:rPr>
          <w:rFonts w:ascii="Helvetica" w:hAnsi="Helvetica" w:cs="Helvetica"/>
          <w:color w:val="30353B"/>
          <w:sz w:val="23"/>
          <w:szCs w:val="23"/>
        </w:rPr>
        <w:t> </w:t>
      </w:r>
      <w:r>
        <w:rPr>
          <w:rFonts w:ascii="Helvetica" w:hAnsi="Helvetica" w:cs="Helvetica"/>
          <w:color w:val="30353B"/>
          <w:sz w:val="23"/>
          <w:szCs w:val="23"/>
        </w:rPr>
        <w:t>那谁来缴呢？</w:t>
      </w:r>
      <w:r>
        <w:rPr>
          <w:rFonts w:ascii="Helvetica" w:hAnsi="Helvetica" w:cs="Helvetica"/>
          <w:color w:val="30353B"/>
          <w:sz w:val="23"/>
          <w:szCs w:val="23"/>
        </w:rPr>
        <w:br/>
      </w:r>
      <w:r>
        <w:rPr>
          <w:rFonts w:ascii="Helvetica" w:hAnsi="Helvetica" w:cs="Helvetica"/>
          <w:color w:val="30353B"/>
          <w:sz w:val="23"/>
          <w:szCs w:val="23"/>
        </w:rPr>
        <w:t>这就来到了我们设置员工期权池的第一个操作步骤，</w:t>
      </w:r>
      <w:r>
        <w:rPr>
          <w:rStyle w:val="a3"/>
          <w:rFonts w:ascii="Helvetica" w:hAnsi="Helvetica" w:cs="Helvetica"/>
          <w:color w:val="30353B"/>
          <w:sz w:val="23"/>
          <w:szCs w:val="23"/>
        </w:rPr>
        <w:t>通过什么样的方式来留出员工的股权或期权池？</w:t>
      </w:r>
      <w:r>
        <w:rPr>
          <w:rFonts w:ascii="Helvetica" w:hAnsi="Helvetica" w:cs="Helvetica"/>
          <w:color w:val="30353B"/>
          <w:sz w:val="23"/>
          <w:szCs w:val="23"/>
        </w:rPr>
        <w:t> </w:t>
      </w:r>
      <w:r>
        <w:rPr>
          <w:rFonts w:ascii="Helvetica" w:hAnsi="Helvetica" w:cs="Helvetica"/>
          <w:color w:val="30353B"/>
          <w:sz w:val="23"/>
          <w:szCs w:val="23"/>
        </w:rPr>
        <w:t>用法律的语言来回答这个问题，</w:t>
      </w:r>
      <w:r>
        <w:rPr>
          <w:rStyle w:val="a3"/>
          <w:rFonts w:ascii="Helvetica" w:hAnsi="Helvetica" w:cs="Helvetica"/>
          <w:color w:val="30353B"/>
          <w:sz w:val="23"/>
          <w:szCs w:val="23"/>
        </w:rPr>
        <w:t>要么是增资，要么是出让老股。</w:t>
      </w:r>
      <w:r>
        <w:rPr>
          <w:rFonts w:ascii="Helvetica" w:hAnsi="Helvetica" w:cs="Helvetica"/>
          <w:color w:val="30353B"/>
          <w:sz w:val="23"/>
          <w:szCs w:val="23"/>
        </w:rPr>
        <w:t> </w:t>
      </w:r>
      <w:r>
        <w:rPr>
          <w:rFonts w:ascii="Helvetica" w:hAnsi="Helvetica" w:cs="Helvetica"/>
          <w:color w:val="30353B"/>
          <w:sz w:val="23"/>
          <w:szCs w:val="23"/>
        </w:rPr>
        <w:t>假设公司原来的注册资本是</w:t>
      </w:r>
      <w:r>
        <w:rPr>
          <w:rFonts w:ascii="Helvetica" w:hAnsi="Helvetica" w:cs="Helvetica"/>
          <w:color w:val="30353B"/>
          <w:sz w:val="23"/>
          <w:szCs w:val="23"/>
        </w:rPr>
        <w:t>40</w:t>
      </w:r>
      <w:r>
        <w:rPr>
          <w:rFonts w:ascii="Helvetica" w:hAnsi="Helvetica" w:cs="Helvetica"/>
          <w:color w:val="30353B"/>
          <w:sz w:val="23"/>
          <w:szCs w:val="23"/>
        </w:rPr>
        <w:t>万，全部由公司创始人也就是老板来认缴，那么老板先持有公司</w:t>
      </w:r>
      <w:r>
        <w:rPr>
          <w:rFonts w:ascii="Helvetica" w:hAnsi="Helvetica" w:cs="Helvetica"/>
          <w:color w:val="30353B"/>
          <w:sz w:val="23"/>
          <w:szCs w:val="23"/>
        </w:rPr>
        <w:t>100%</w:t>
      </w:r>
      <w:r>
        <w:rPr>
          <w:rFonts w:ascii="Helvetica" w:hAnsi="Helvetica" w:cs="Helvetica"/>
          <w:color w:val="30353B"/>
          <w:sz w:val="23"/>
          <w:szCs w:val="23"/>
        </w:rPr>
        <w:t>的股权，如果要留出一个对应的股权比例为</w:t>
      </w:r>
      <w:r>
        <w:rPr>
          <w:rFonts w:ascii="Helvetica" w:hAnsi="Helvetica" w:cs="Helvetica"/>
          <w:color w:val="30353B"/>
          <w:sz w:val="23"/>
          <w:szCs w:val="23"/>
        </w:rPr>
        <w:t>20%</w:t>
      </w:r>
      <w:r>
        <w:rPr>
          <w:rFonts w:ascii="Helvetica" w:hAnsi="Helvetica" w:cs="Helvetica"/>
          <w:color w:val="30353B"/>
          <w:sz w:val="23"/>
          <w:szCs w:val="23"/>
        </w:rPr>
        <w:t>的员工期权池，要么通过员工期权池的承载实体来增资</w:t>
      </w:r>
      <w:r>
        <w:rPr>
          <w:rFonts w:ascii="Helvetica" w:hAnsi="Helvetica" w:cs="Helvetica"/>
          <w:color w:val="30353B"/>
          <w:sz w:val="23"/>
          <w:szCs w:val="23"/>
        </w:rPr>
        <w:t>20%</w:t>
      </w:r>
      <w:r>
        <w:rPr>
          <w:rFonts w:ascii="Helvetica" w:hAnsi="Helvetica" w:cs="Helvetica"/>
          <w:color w:val="30353B"/>
          <w:sz w:val="23"/>
          <w:szCs w:val="23"/>
        </w:rPr>
        <w:t>，要么通过老板转让</w:t>
      </w:r>
      <w:r>
        <w:rPr>
          <w:rFonts w:ascii="Helvetica" w:hAnsi="Helvetica" w:cs="Helvetica"/>
          <w:color w:val="30353B"/>
          <w:sz w:val="23"/>
          <w:szCs w:val="23"/>
        </w:rPr>
        <w:t>20%</w:t>
      </w:r>
      <w:r>
        <w:rPr>
          <w:rFonts w:ascii="Helvetica" w:hAnsi="Helvetica" w:cs="Helvetica"/>
          <w:color w:val="30353B"/>
          <w:sz w:val="23"/>
          <w:szCs w:val="23"/>
        </w:rPr>
        <w:t>的老股给这个员工期权池的承载实体。</w:t>
      </w:r>
      <w:r>
        <w:rPr>
          <w:rFonts w:ascii="Helvetica" w:hAnsi="Helvetica" w:cs="Helvetica"/>
          <w:color w:val="30353B"/>
          <w:sz w:val="23"/>
          <w:szCs w:val="23"/>
        </w:rPr>
        <w:t> </w:t>
      </w:r>
      <w:r>
        <w:rPr>
          <w:rFonts w:ascii="Helvetica" w:hAnsi="Helvetica" w:cs="Helvetica"/>
          <w:color w:val="30353B"/>
          <w:sz w:val="23"/>
          <w:szCs w:val="23"/>
        </w:rPr>
        <w:t>我们首先来看增资的方式，原来的注册资本是</w:t>
      </w:r>
      <w:r>
        <w:rPr>
          <w:rFonts w:ascii="Helvetica" w:hAnsi="Helvetica" w:cs="Helvetica"/>
          <w:color w:val="30353B"/>
          <w:sz w:val="23"/>
          <w:szCs w:val="23"/>
        </w:rPr>
        <w:t>40</w:t>
      </w:r>
      <w:r>
        <w:rPr>
          <w:rFonts w:ascii="Helvetica" w:hAnsi="Helvetica" w:cs="Helvetica"/>
          <w:color w:val="30353B"/>
          <w:sz w:val="23"/>
          <w:szCs w:val="23"/>
        </w:rPr>
        <w:t>万，增资之后员工期权池要持有</w:t>
      </w:r>
      <w:r>
        <w:rPr>
          <w:rFonts w:ascii="Helvetica" w:hAnsi="Helvetica" w:cs="Helvetica"/>
          <w:color w:val="30353B"/>
          <w:sz w:val="23"/>
          <w:szCs w:val="23"/>
        </w:rPr>
        <w:t>20%</w:t>
      </w:r>
      <w:r>
        <w:rPr>
          <w:rFonts w:ascii="Helvetica" w:hAnsi="Helvetica" w:cs="Helvetica"/>
          <w:color w:val="30353B"/>
          <w:sz w:val="23"/>
          <w:szCs w:val="23"/>
        </w:rPr>
        <w:t>的股权，那么就是员工期权池要认缴</w:t>
      </w:r>
      <w:r>
        <w:rPr>
          <w:rFonts w:ascii="Helvetica" w:hAnsi="Helvetica" w:cs="Helvetica"/>
          <w:color w:val="30353B"/>
          <w:sz w:val="23"/>
          <w:szCs w:val="23"/>
        </w:rPr>
        <w:t>10</w:t>
      </w:r>
      <w:r>
        <w:rPr>
          <w:rFonts w:ascii="Helvetica" w:hAnsi="Helvetica" w:cs="Helvetica"/>
          <w:color w:val="30353B"/>
          <w:sz w:val="23"/>
          <w:szCs w:val="23"/>
        </w:rPr>
        <w:t>万的注册资本，</w:t>
      </w:r>
      <w:r>
        <w:rPr>
          <w:rFonts w:ascii="Helvetica" w:hAnsi="Helvetica" w:cs="Helvetica"/>
          <w:color w:val="30353B"/>
          <w:sz w:val="23"/>
          <w:szCs w:val="23"/>
        </w:rPr>
        <w:t>10</w:t>
      </w:r>
      <w:r>
        <w:rPr>
          <w:rFonts w:ascii="Helvetica" w:hAnsi="Helvetica" w:cs="Helvetica"/>
          <w:color w:val="30353B"/>
          <w:sz w:val="23"/>
          <w:szCs w:val="23"/>
        </w:rPr>
        <w:t>万占增资后公司注册资本总额</w:t>
      </w:r>
      <w:r>
        <w:rPr>
          <w:rFonts w:ascii="Helvetica" w:hAnsi="Helvetica" w:cs="Helvetica"/>
          <w:color w:val="30353B"/>
          <w:sz w:val="23"/>
          <w:szCs w:val="23"/>
        </w:rPr>
        <w:t>50</w:t>
      </w:r>
      <w:r>
        <w:rPr>
          <w:rFonts w:ascii="Helvetica" w:hAnsi="Helvetica" w:cs="Helvetica"/>
          <w:color w:val="30353B"/>
          <w:sz w:val="23"/>
          <w:szCs w:val="23"/>
        </w:rPr>
        <w:t>万的</w:t>
      </w:r>
      <w:r>
        <w:rPr>
          <w:rFonts w:ascii="Helvetica" w:hAnsi="Helvetica" w:cs="Helvetica"/>
          <w:color w:val="30353B"/>
          <w:sz w:val="23"/>
          <w:szCs w:val="23"/>
        </w:rPr>
        <w:t>20%</w:t>
      </w:r>
      <w:r>
        <w:rPr>
          <w:rFonts w:ascii="Helvetica" w:hAnsi="Helvetica" w:cs="Helvetica"/>
          <w:color w:val="30353B"/>
          <w:sz w:val="23"/>
          <w:szCs w:val="23"/>
        </w:rPr>
        <w:t>，对于这部分认缴的注册资本，在章程规定的期限内都是要实缴的，谁来实缴呢？</w:t>
      </w:r>
      <w:r>
        <w:rPr>
          <w:rFonts w:ascii="Helvetica" w:hAnsi="Helvetica" w:cs="Helvetica"/>
          <w:color w:val="30353B"/>
          <w:sz w:val="23"/>
          <w:szCs w:val="23"/>
        </w:rPr>
        <w:t> </w:t>
      </w:r>
      <w:r>
        <w:rPr>
          <w:rFonts w:ascii="Helvetica" w:hAnsi="Helvetica" w:cs="Helvetica"/>
          <w:color w:val="30353B"/>
          <w:sz w:val="23"/>
          <w:szCs w:val="23"/>
        </w:rPr>
        <w:t>我们经常会看到财经新闻，某某公司</w:t>
      </w:r>
      <w:r>
        <w:rPr>
          <w:rFonts w:ascii="Helvetica" w:hAnsi="Helvetica" w:cs="Helvetica"/>
          <w:color w:val="30353B"/>
          <w:sz w:val="23"/>
          <w:szCs w:val="23"/>
        </w:rPr>
        <w:t>ABCD</w:t>
      </w:r>
      <w:proofErr w:type="gramStart"/>
      <w:r>
        <w:rPr>
          <w:rFonts w:ascii="Helvetica" w:hAnsi="Helvetica" w:cs="Helvetica"/>
          <w:color w:val="30353B"/>
          <w:sz w:val="23"/>
          <w:szCs w:val="23"/>
        </w:rPr>
        <w:t>轮某轮</w:t>
      </w:r>
      <w:proofErr w:type="gramEnd"/>
      <w:r>
        <w:rPr>
          <w:rFonts w:ascii="Helvetica" w:hAnsi="Helvetica" w:cs="Helvetica"/>
          <w:color w:val="30353B"/>
          <w:sz w:val="23"/>
          <w:szCs w:val="23"/>
        </w:rPr>
        <w:t>的融资按照企业估值几十亿融得了大几千万，几个</w:t>
      </w:r>
      <w:proofErr w:type="gramStart"/>
      <w:r>
        <w:rPr>
          <w:rFonts w:ascii="Helvetica" w:hAnsi="Helvetica" w:cs="Helvetica"/>
          <w:color w:val="30353B"/>
          <w:sz w:val="23"/>
          <w:szCs w:val="23"/>
        </w:rPr>
        <w:t>亿或者</w:t>
      </w:r>
      <w:proofErr w:type="gramEnd"/>
      <w:r>
        <w:rPr>
          <w:rFonts w:ascii="Helvetica" w:hAnsi="Helvetica" w:cs="Helvetica"/>
          <w:color w:val="30353B"/>
          <w:sz w:val="23"/>
          <w:szCs w:val="23"/>
        </w:rPr>
        <w:t>十几个亿的资金。</w:t>
      </w:r>
      <w:r>
        <w:rPr>
          <w:rFonts w:ascii="Helvetica" w:hAnsi="Helvetica" w:cs="Helvetica"/>
          <w:color w:val="30353B"/>
          <w:sz w:val="23"/>
          <w:szCs w:val="23"/>
        </w:rPr>
        <w:t> </w:t>
      </w:r>
      <w:r>
        <w:rPr>
          <w:rFonts w:ascii="Helvetica" w:hAnsi="Helvetica" w:cs="Helvetica"/>
          <w:color w:val="30353B"/>
          <w:sz w:val="23"/>
          <w:szCs w:val="23"/>
        </w:rPr>
        <w:t>参照这样类似的估值逻辑，这</w:t>
      </w:r>
      <w:r>
        <w:rPr>
          <w:rFonts w:ascii="Helvetica" w:hAnsi="Helvetica" w:cs="Helvetica"/>
          <w:color w:val="30353B"/>
          <w:sz w:val="23"/>
          <w:szCs w:val="23"/>
        </w:rPr>
        <w:t>10</w:t>
      </w:r>
      <w:r>
        <w:rPr>
          <w:rFonts w:ascii="Helvetica" w:hAnsi="Helvetica" w:cs="Helvetica"/>
          <w:color w:val="30353B"/>
          <w:sz w:val="23"/>
          <w:szCs w:val="23"/>
        </w:rPr>
        <w:t>万注册资本对应的股权可能是</w:t>
      </w:r>
      <w:proofErr w:type="gramStart"/>
      <w:r>
        <w:rPr>
          <w:rFonts w:ascii="Helvetica" w:hAnsi="Helvetica" w:cs="Helvetica"/>
          <w:color w:val="30353B"/>
          <w:sz w:val="23"/>
          <w:szCs w:val="23"/>
        </w:rPr>
        <w:t>值很多</w:t>
      </w:r>
      <w:proofErr w:type="gramEnd"/>
      <w:r>
        <w:rPr>
          <w:rFonts w:ascii="Helvetica" w:hAnsi="Helvetica" w:cs="Helvetica"/>
          <w:color w:val="30353B"/>
          <w:sz w:val="23"/>
          <w:szCs w:val="23"/>
        </w:rPr>
        <w:t>钱的，我们先不展开说按照什么样的估值来实缴，我们就讨论这实打实的注册资本</w:t>
      </w:r>
      <w:r>
        <w:rPr>
          <w:rFonts w:ascii="Helvetica" w:hAnsi="Helvetica" w:cs="Helvetica"/>
          <w:color w:val="30353B"/>
          <w:sz w:val="23"/>
          <w:szCs w:val="23"/>
        </w:rPr>
        <w:t>10</w:t>
      </w:r>
      <w:r>
        <w:rPr>
          <w:rFonts w:ascii="Helvetica" w:hAnsi="Helvetica" w:cs="Helvetica"/>
          <w:color w:val="30353B"/>
          <w:sz w:val="23"/>
          <w:szCs w:val="23"/>
        </w:rPr>
        <w:t>万由谁来缴。</w:t>
      </w:r>
      <w:r>
        <w:rPr>
          <w:rFonts w:ascii="Helvetica" w:hAnsi="Helvetica" w:cs="Helvetica"/>
          <w:color w:val="30353B"/>
          <w:sz w:val="23"/>
          <w:szCs w:val="23"/>
        </w:rPr>
        <w:t> </w:t>
      </w:r>
      <w:r>
        <w:rPr>
          <w:rFonts w:ascii="Helvetica" w:hAnsi="Helvetica" w:cs="Helvetica"/>
          <w:color w:val="30353B"/>
          <w:sz w:val="23"/>
          <w:szCs w:val="23"/>
        </w:rPr>
        <w:t>通常的方式是员工自己掏钱实缴或者公司</w:t>
      </w:r>
      <w:r>
        <w:rPr>
          <w:rFonts w:ascii="Helvetica" w:hAnsi="Helvetica" w:cs="Helvetica"/>
          <w:color w:val="30353B"/>
          <w:sz w:val="23"/>
          <w:szCs w:val="23"/>
        </w:rPr>
        <w:t>/</w:t>
      </w:r>
      <w:r>
        <w:rPr>
          <w:rFonts w:ascii="Helvetica" w:hAnsi="Helvetica" w:cs="Helvetica"/>
          <w:color w:val="30353B"/>
          <w:sz w:val="23"/>
          <w:szCs w:val="23"/>
        </w:rPr>
        <w:t>老板提供财务支持，借钱给员工实缴。</w:t>
      </w:r>
      <w:r>
        <w:rPr>
          <w:rFonts w:ascii="Helvetica" w:hAnsi="Helvetica" w:cs="Helvetica"/>
          <w:color w:val="30353B"/>
          <w:sz w:val="23"/>
          <w:szCs w:val="23"/>
        </w:rPr>
        <w:t> </w:t>
      </w:r>
      <w:r>
        <w:rPr>
          <w:rFonts w:ascii="Helvetica" w:hAnsi="Helvetica" w:cs="Helvetica"/>
          <w:color w:val="30353B"/>
          <w:sz w:val="23"/>
          <w:szCs w:val="23"/>
        </w:rPr>
        <w:t>到底是哪种方式好是需要个案分析的，我们今天只分享基于这么多年我们看到的成功或失败的案例总结出来的一些经验：</w:t>
      </w:r>
      <w:r>
        <w:rPr>
          <w:rFonts w:ascii="Helvetica" w:hAnsi="Helvetica" w:cs="Helvetica"/>
          <w:color w:val="30353B"/>
          <w:sz w:val="23"/>
          <w:szCs w:val="23"/>
        </w:rPr>
        <w:t> </w:t>
      </w:r>
      <w:r>
        <w:rPr>
          <w:rFonts w:ascii="Helvetica" w:hAnsi="Helvetica" w:cs="Helvetica"/>
          <w:color w:val="30353B"/>
          <w:sz w:val="23"/>
          <w:szCs w:val="23"/>
        </w:rPr>
        <w:t>第一：</w:t>
      </w:r>
      <w:r>
        <w:rPr>
          <w:rStyle w:val="a3"/>
          <w:rFonts w:ascii="Helvetica" w:hAnsi="Helvetica" w:cs="Helvetica"/>
          <w:color w:val="30353B"/>
          <w:sz w:val="23"/>
          <w:szCs w:val="23"/>
        </w:rPr>
        <w:t>白给的都不会珍惜。</w:t>
      </w:r>
      <w:r>
        <w:rPr>
          <w:rFonts w:ascii="Helvetica" w:hAnsi="Helvetica" w:cs="Helvetica"/>
          <w:color w:val="30353B"/>
          <w:sz w:val="23"/>
          <w:szCs w:val="23"/>
        </w:rPr>
        <w:t>哪怕是不让员工真金白银掏钱，这部分股权对应的价值也要算进员工的</w:t>
      </w:r>
      <w:r>
        <w:rPr>
          <w:rFonts w:ascii="Helvetica" w:hAnsi="Helvetica" w:cs="Helvetica"/>
          <w:color w:val="30353B"/>
          <w:sz w:val="23"/>
          <w:szCs w:val="23"/>
        </w:rPr>
        <w:t>salary package</w:t>
      </w:r>
      <w:r>
        <w:rPr>
          <w:rFonts w:ascii="Helvetica" w:hAnsi="Helvetica" w:cs="Helvetica"/>
          <w:color w:val="30353B"/>
          <w:sz w:val="23"/>
          <w:szCs w:val="23"/>
        </w:rPr>
        <w:t>里面去；</w:t>
      </w:r>
      <w:r>
        <w:rPr>
          <w:rFonts w:ascii="Helvetica" w:hAnsi="Helvetica" w:cs="Helvetica"/>
          <w:color w:val="30353B"/>
          <w:sz w:val="23"/>
          <w:szCs w:val="23"/>
        </w:rPr>
        <w:br/>
      </w:r>
      <w:r>
        <w:rPr>
          <w:rFonts w:ascii="Helvetica" w:hAnsi="Helvetica" w:cs="Helvetica"/>
          <w:color w:val="30353B"/>
          <w:sz w:val="23"/>
          <w:szCs w:val="23"/>
        </w:rPr>
        <w:t>第二：如果是公司替员工来实缴，这部分在财务报表上需要按照股份支付来处理，我不是财务或审计专家，什么是股份支付大家自行百度，我只提醒</w:t>
      </w:r>
      <w:r>
        <w:rPr>
          <w:rStyle w:val="a3"/>
          <w:rFonts w:ascii="Helvetica" w:hAnsi="Helvetica" w:cs="Helvetica"/>
          <w:color w:val="30353B"/>
          <w:sz w:val="23"/>
          <w:szCs w:val="23"/>
        </w:rPr>
        <w:t>股份支付对应的管理费用数额是按照授予</w:t>
      </w:r>
      <w:proofErr w:type="gramStart"/>
      <w:r>
        <w:rPr>
          <w:rStyle w:val="a3"/>
          <w:rFonts w:ascii="Helvetica" w:hAnsi="Helvetica" w:cs="Helvetica"/>
          <w:color w:val="30353B"/>
          <w:sz w:val="23"/>
          <w:szCs w:val="23"/>
        </w:rPr>
        <w:t>日股份</w:t>
      </w:r>
      <w:proofErr w:type="gramEnd"/>
      <w:r>
        <w:rPr>
          <w:rStyle w:val="a3"/>
          <w:rFonts w:ascii="Helvetica" w:hAnsi="Helvetica" w:cs="Helvetica"/>
          <w:color w:val="30353B"/>
          <w:sz w:val="23"/>
          <w:szCs w:val="23"/>
        </w:rPr>
        <w:t>的公允价值来计算的，授予股份的日期对应的企业价值越高，这部分管理费用对应的数额就越高。</w:t>
      </w:r>
      <w:r>
        <w:rPr>
          <w:rFonts w:ascii="Helvetica" w:hAnsi="Helvetica" w:cs="Helvetica"/>
          <w:color w:val="30353B"/>
          <w:sz w:val="23"/>
          <w:szCs w:val="23"/>
        </w:rPr>
        <w:br/>
      </w:r>
      <w:r>
        <w:rPr>
          <w:rFonts w:ascii="Helvetica" w:hAnsi="Helvetica" w:cs="Helvetica"/>
          <w:color w:val="30353B"/>
          <w:sz w:val="23"/>
          <w:szCs w:val="23"/>
        </w:rPr>
        <w:t>我曾经见过一个员工期权</w:t>
      </w:r>
      <w:proofErr w:type="gramStart"/>
      <w:r>
        <w:rPr>
          <w:rFonts w:ascii="Helvetica" w:hAnsi="Helvetica" w:cs="Helvetica"/>
          <w:color w:val="30353B"/>
          <w:sz w:val="23"/>
          <w:szCs w:val="23"/>
        </w:rPr>
        <w:t>池设置</w:t>
      </w:r>
      <w:proofErr w:type="gramEnd"/>
      <w:r>
        <w:rPr>
          <w:rFonts w:ascii="Helvetica" w:hAnsi="Helvetica" w:cs="Helvetica"/>
          <w:color w:val="30353B"/>
          <w:sz w:val="23"/>
          <w:szCs w:val="23"/>
        </w:rPr>
        <w:t>得有点晚的公司，到</w:t>
      </w:r>
      <w:r>
        <w:rPr>
          <w:rFonts w:ascii="Helvetica" w:hAnsi="Helvetica" w:cs="Helvetica"/>
          <w:color w:val="30353B"/>
          <w:sz w:val="23"/>
          <w:szCs w:val="23"/>
        </w:rPr>
        <w:t>B</w:t>
      </w:r>
      <w:r>
        <w:rPr>
          <w:rFonts w:ascii="Helvetica" w:hAnsi="Helvetica" w:cs="Helvetica"/>
          <w:color w:val="30353B"/>
          <w:sz w:val="23"/>
          <w:szCs w:val="23"/>
        </w:rPr>
        <w:t>轮融资时才来设置员工期权池，等到期权池对应的部分股份授予时，这部分管理费用比公司当期的利润还要高，所以当年公司虽然赚了钱，但财务报表却是负的。</w:t>
      </w:r>
      <w:r>
        <w:rPr>
          <w:rFonts w:ascii="Helvetica" w:hAnsi="Helvetica" w:cs="Helvetica"/>
          <w:color w:val="30353B"/>
          <w:sz w:val="23"/>
          <w:szCs w:val="23"/>
        </w:rPr>
        <w:t> </w:t>
      </w:r>
      <w:r>
        <w:rPr>
          <w:rFonts w:ascii="Helvetica" w:hAnsi="Helvetica" w:cs="Helvetica"/>
          <w:color w:val="30353B"/>
          <w:sz w:val="23"/>
          <w:szCs w:val="23"/>
        </w:rPr>
        <w:t>而且从另一个维度来看，期权池预留的越早，员工享受到的股权价值增值的部分就越多，对留住好的员工也越有吸引力。</w:t>
      </w:r>
      <w:r>
        <w:rPr>
          <w:rFonts w:ascii="Helvetica" w:hAnsi="Helvetica" w:cs="Helvetica"/>
          <w:color w:val="30353B"/>
          <w:sz w:val="23"/>
          <w:szCs w:val="23"/>
        </w:rPr>
        <w:br/>
      </w:r>
      <w:r>
        <w:rPr>
          <w:rFonts w:ascii="Helvetica" w:hAnsi="Helvetica" w:cs="Helvetica"/>
          <w:color w:val="30353B"/>
          <w:sz w:val="23"/>
          <w:szCs w:val="23"/>
        </w:rPr>
        <w:t>所以通常而言，</w:t>
      </w:r>
      <w:r>
        <w:rPr>
          <w:rStyle w:val="a3"/>
          <w:rFonts w:ascii="Helvetica" w:hAnsi="Helvetica" w:cs="Helvetica"/>
          <w:color w:val="30353B"/>
          <w:sz w:val="23"/>
          <w:szCs w:val="23"/>
        </w:rPr>
        <w:t>对于公司和员工两者来说，员工激励股权计划应该尽量早来安排。</w:t>
      </w:r>
      <w:r>
        <w:rPr>
          <w:rFonts w:ascii="Helvetica" w:hAnsi="Helvetica" w:cs="Helvetica"/>
          <w:color w:val="30353B"/>
          <w:sz w:val="23"/>
          <w:szCs w:val="23"/>
        </w:rPr>
        <w:t> </w:t>
      </w:r>
      <w:r>
        <w:rPr>
          <w:rFonts w:ascii="Helvetica" w:hAnsi="Helvetica" w:cs="Helvetica"/>
          <w:color w:val="30353B"/>
          <w:sz w:val="23"/>
          <w:szCs w:val="23"/>
        </w:rPr>
        <w:t>然后我们再来说说转老股的方式。</w:t>
      </w:r>
      <w:r>
        <w:rPr>
          <w:rFonts w:ascii="Helvetica" w:hAnsi="Helvetica" w:cs="Helvetica"/>
          <w:color w:val="30353B"/>
          <w:sz w:val="23"/>
          <w:szCs w:val="23"/>
        </w:rPr>
        <w:br/>
      </w:r>
      <w:r>
        <w:rPr>
          <w:rFonts w:ascii="Helvetica" w:hAnsi="Helvetica" w:cs="Helvetica"/>
          <w:color w:val="30353B"/>
          <w:sz w:val="23"/>
          <w:szCs w:val="23"/>
        </w:rPr>
        <w:t>还是以公司</w:t>
      </w:r>
      <w:r>
        <w:rPr>
          <w:rFonts w:ascii="Helvetica" w:hAnsi="Helvetica" w:cs="Helvetica"/>
          <w:color w:val="30353B"/>
          <w:sz w:val="23"/>
          <w:szCs w:val="23"/>
        </w:rPr>
        <w:t>40</w:t>
      </w:r>
      <w:r>
        <w:rPr>
          <w:rFonts w:ascii="Helvetica" w:hAnsi="Helvetica" w:cs="Helvetica"/>
          <w:color w:val="30353B"/>
          <w:sz w:val="23"/>
          <w:szCs w:val="23"/>
        </w:rPr>
        <w:t>万注册资本，一开始由老板</w:t>
      </w:r>
      <w:r>
        <w:rPr>
          <w:rFonts w:ascii="Helvetica" w:hAnsi="Helvetica" w:cs="Helvetica"/>
          <w:color w:val="30353B"/>
          <w:sz w:val="23"/>
          <w:szCs w:val="23"/>
        </w:rPr>
        <w:t>100%</w:t>
      </w:r>
      <w:r>
        <w:rPr>
          <w:rFonts w:ascii="Helvetica" w:hAnsi="Helvetica" w:cs="Helvetica"/>
          <w:color w:val="30353B"/>
          <w:sz w:val="23"/>
          <w:szCs w:val="23"/>
        </w:rPr>
        <w:t>持股为例，让出</w:t>
      </w:r>
      <w:r>
        <w:rPr>
          <w:rFonts w:ascii="Helvetica" w:hAnsi="Helvetica" w:cs="Helvetica"/>
          <w:color w:val="30353B"/>
          <w:sz w:val="23"/>
          <w:szCs w:val="23"/>
        </w:rPr>
        <w:t>20%</w:t>
      </w:r>
      <w:r>
        <w:rPr>
          <w:rFonts w:ascii="Helvetica" w:hAnsi="Helvetica" w:cs="Helvetica"/>
          <w:color w:val="30353B"/>
          <w:sz w:val="23"/>
          <w:szCs w:val="23"/>
        </w:rPr>
        <w:t>的员工期权</w:t>
      </w:r>
      <w:proofErr w:type="gramStart"/>
      <w:r>
        <w:rPr>
          <w:rFonts w:ascii="Helvetica" w:hAnsi="Helvetica" w:cs="Helvetica"/>
          <w:color w:val="30353B"/>
          <w:sz w:val="23"/>
          <w:szCs w:val="23"/>
        </w:rPr>
        <w:t>池需要</w:t>
      </w:r>
      <w:proofErr w:type="gramEnd"/>
      <w:r>
        <w:rPr>
          <w:rFonts w:ascii="Helvetica" w:hAnsi="Helvetica" w:cs="Helvetica"/>
          <w:color w:val="30353B"/>
          <w:sz w:val="23"/>
          <w:szCs w:val="23"/>
        </w:rPr>
        <w:t>由老板将对应的</w:t>
      </w:r>
      <w:r>
        <w:rPr>
          <w:rFonts w:ascii="Helvetica" w:hAnsi="Helvetica" w:cs="Helvetica"/>
          <w:color w:val="30353B"/>
          <w:sz w:val="23"/>
          <w:szCs w:val="23"/>
        </w:rPr>
        <w:t>8</w:t>
      </w:r>
      <w:r>
        <w:rPr>
          <w:rFonts w:ascii="Helvetica" w:hAnsi="Helvetica" w:cs="Helvetica"/>
          <w:color w:val="30353B"/>
          <w:sz w:val="23"/>
          <w:szCs w:val="23"/>
        </w:rPr>
        <w:t>万注册资本转让给这个员工期权池，这就是转让老股，假设这部分老股对应的注册资本老板已经实缴过了，那么员工就不需要就这部分股权再向公司实缴出资了。</w:t>
      </w:r>
      <w:r>
        <w:rPr>
          <w:rFonts w:ascii="Helvetica" w:hAnsi="Helvetica" w:cs="Helvetica"/>
          <w:color w:val="30353B"/>
          <w:sz w:val="23"/>
          <w:szCs w:val="23"/>
        </w:rPr>
        <w:br/>
      </w:r>
      <w:r>
        <w:rPr>
          <w:rFonts w:ascii="Helvetica" w:hAnsi="Helvetica" w:cs="Helvetica"/>
          <w:color w:val="30353B"/>
          <w:sz w:val="23"/>
          <w:szCs w:val="23"/>
        </w:rPr>
        <w:t>那问题来了，老板出让的这部分股权，能跟一般的股权转让一样让员工向老板支付股权对价吗？</w:t>
      </w:r>
      <w:r>
        <w:rPr>
          <w:rFonts w:ascii="Helvetica" w:hAnsi="Helvetica" w:cs="Helvetica"/>
          <w:color w:val="30353B"/>
          <w:sz w:val="23"/>
          <w:szCs w:val="23"/>
        </w:rPr>
        <w:br/>
      </w:r>
      <w:r>
        <w:rPr>
          <w:rFonts w:ascii="Helvetica" w:hAnsi="Helvetica" w:cs="Helvetica"/>
          <w:color w:val="30353B"/>
          <w:sz w:val="23"/>
          <w:szCs w:val="23"/>
        </w:rPr>
        <w:t>我相信绝大部分的老板都会回答，不会。</w:t>
      </w:r>
      <w:r>
        <w:rPr>
          <w:rFonts w:ascii="Helvetica" w:hAnsi="Helvetica" w:cs="Helvetica"/>
          <w:color w:val="30353B"/>
          <w:sz w:val="23"/>
          <w:szCs w:val="23"/>
        </w:rPr>
        <w:t> </w:t>
      </w:r>
      <w:r>
        <w:rPr>
          <w:rFonts w:ascii="Helvetica" w:hAnsi="Helvetica" w:cs="Helvetica"/>
          <w:color w:val="30353B"/>
          <w:sz w:val="23"/>
          <w:szCs w:val="23"/>
        </w:rPr>
        <w:t>那么这部分股份只能白拿了嘛？当然不是，所谓干股，翻译成英文，叫做</w:t>
      </w:r>
      <w:r>
        <w:rPr>
          <w:rFonts w:ascii="Helvetica" w:hAnsi="Helvetica" w:cs="Helvetica"/>
          <w:color w:val="30353B"/>
          <w:sz w:val="23"/>
          <w:szCs w:val="23"/>
        </w:rPr>
        <w:t>performance share</w:t>
      </w:r>
      <w:r>
        <w:rPr>
          <w:rFonts w:ascii="Helvetica" w:hAnsi="Helvetica" w:cs="Helvetica"/>
          <w:color w:val="30353B"/>
          <w:sz w:val="23"/>
          <w:szCs w:val="23"/>
        </w:rPr>
        <w:t>，是基于员工工作业绩完成情况才给的。</w:t>
      </w:r>
      <w:r>
        <w:rPr>
          <w:rFonts w:ascii="Helvetica" w:hAnsi="Helvetica" w:cs="Helvetica"/>
          <w:color w:val="30353B"/>
          <w:sz w:val="23"/>
          <w:szCs w:val="23"/>
        </w:rPr>
        <w:t> </w:t>
      </w:r>
      <w:r>
        <w:rPr>
          <w:rFonts w:ascii="Helvetica" w:hAnsi="Helvetica" w:cs="Helvetica"/>
          <w:color w:val="30353B"/>
          <w:sz w:val="23"/>
          <w:szCs w:val="23"/>
        </w:rPr>
        <w:t>达到什么样的结果能给多少股份，股份以什么样的形式来给，按照什么样的时间表来给，这套规则的基本框架是需要尽早建立并随着企业的发展不断调整和完善的。</w:t>
      </w:r>
      <w:r>
        <w:rPr>
          <w:rFonts w:ascii="Helvetica" w:hAnsi="Helvetica" w:cs="Helvetica"/>
          <w:color w:val="30353B"/>
          <w:sz w:val="23"/>
          <w:szCs w:val="23"/>
        </w:rPr>
        <w:t> </w:t>
      </w:r>
      <w:r>
        <w:rPr>
          <w:rFonts w:ascii="Helvetica" w:hAnsi="Helvetica" w:cs="Helvetica"/>
          <w:color w:val="30353B"/>
          <w:sz w:val="23"/>
          <w:szCs w:val="23"/>
        </w:rPr>
        <w:t>每个公司会根据自身所处的行业，员工特点和企业发展阶段来确定</w:t>
      </w:r>
      <w:r>
        <w:rPr>
          <w:rFonts w:ascii="Helvetica" w:hAnsi="Helvetica" w:cs="Helvetica"/>
          <w:color w:val="30353B"/>
          <w:sz w:val="23"/>
          <w:szCs w:val="23"/>
        </w:rPr>
        <w:t>performance target</w:t>
      </w:r>
      <w:r>
        <w:rPr>
          <w:rFonts w:ascii="Helvetica" w:hAnsi="Helvetica" w:cs="Helvetica"/>
          <w:color w:val="30353B"/>
          <w:sz w:val="23"/>
          <w:szCs w:val="23"/>
        </w:rPr>
        <w:t>（业绩目标）和股权授予的时间表。</w:t>
      </w:r>
      <w:r>
        <w:rPr>
          <w:rFonts w:ascii="Helvetica" w:hAnsi="Helvetica" w:cs="Helvetica"/>
          <w:color w:val="30353B"/>
          <w:sz w:val="23"/>
          <w:szCs w:val="23"/>
        </w:rPr>
        <w:t>  </w:t>
      </w:r>
      <w:r>
        <w:rPr>
          <w:noProof/>
        </w:rPr>
        <mc:AlternateContent>
          <mc:Choice Requires="wps">
            <w:drawing>
              <wp:inline distT="0" distB="0" distL="0" distR="0" wp14:anchorId="2738DF07" wp14:editId="1D17BD2B">
                <wp:extent cx="304800" cy="304800"/>
                <wp:effectExtent l="0" t="0" r="0" b="0"/>
                <wp:docPr id="9" name="矩形 9"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32605C" id="矩形 9"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C5ZapBAIAANA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r>
        <w:rPr>
          <w:rFonts w:ascii="Helvetica" w:hAnsi="Helvetica" w:cs="Helvetica"/>
          <w:b/>
          <w:bCs/>
          <w:color w:val="888888"/>
          <w:spacing w:val="8"/>
          <w:sz w:val="20"/>
          <w:szCs w:val="20"/>
          <w:shd w:val="clear" w:color="auto" w:fill="FFFFFF"/>
        </w:rPr>
        <w:br/>
      </w:r>
      <w:r>
        <w:rPr>
          <w:rFonts w:ascii="Helvetica" w:hAnsi="Helvetica" w:cs="Helvetica"/>
          <w:color w:val="30353B"/>
          <w:sz w:val="23"/>
          <w:szCs w:val="23"/>
        </w:rPr>
        <w:t>说完了抽象的方法论，咱们再来聊聊具体的手段措施。</w:t>
      </w:r>
      <w:r>
        <w:rPr>
          <w:rFonts w:ascii="Helvetica" w:hAnsi="Helvetica" w:cs="Helvetica"/>
          <w:color w:val="30353B"/>
          <w:sz w:val="23"/>
          <w:szCs w:val="23"/>
        </w:rPr>
        <w:t> </w:t>
      </w:r>
      <w:r>
        <w:rPr>
          <w:rFonts w:ascii="Helvetica" w:hAnsi="Helvetica" w:cs="Helvetica"/>
          <w:color w:val="30353B"/>
          <w:sz w:val="23"/>
          <w:szCs w:val="23"/>
        </w:rPr>
        <w:t>对员工的激励形式多种多样，从绩效奖金到职业培训，从特殊待遇到股权激励，而股权激励中又可以细分为股票期权、限制性股份和股权</w:t>
      </w:r>
      <w:r>
        <w:rPr>
          <w:rFonts w:ascii="Helvetica" w:hAnsi="Helvetica" w:cs="Helvetica"/>
          <w:color w:val="30353B"/>
          <w:sz w:val="23"/>
          <w:szCs w:val="23"/>
        </w:rPr>
        <w:lastRenderedPageBreak/>
        <w:t>增值权。</w:t>
      </w:r>
      <w:r>
        <w:rPr>
          <w:rFonts w:ascii="Helvetica" w:hAnsi="Helvetica" w:cs="Helvetica"/>
          <w:color w:val="30353B"/>
          <w:sz w:val="23"/>
          <w:szCs w:val="23"/>
        </w:rPr>
        <w:br/>
      </w:r>
      <w:r>
        <w:rPr>
          <w:rFonts w:ascii="Helvetica" w:hAnsi="Helvetica" w:cs="Helvetica"/>
          <w:color w:val="30353B"/>
          <w:sz w:val="23"/>
          <w:szCs w:val="23"/>
        </w:rPr>
        <w:t>虽然咱们今天主要讨论的是股权激励，但这绝对不是唯一方法，通过搭配组合来合理地利用上述激励措施，才是实现激励效果最大化的不二法门。</w:t>
      </w:r>
      <w:r>
        <w:rPr>
          <w:rFonts w:ascii="Helvetica" w:hAnsi="Helvetica" w:cs="Helvetica"/>
          <w:color w:val="30353B"/>
          <w:sz w:val="23"/>
          <w:szCs w:val="23"/>
        </w:rPr>
        <w:t> </w:t>
      </w:r>
      <w:r>
        <w:rPr>
          <w:rFonts w:ascii="Helvetica" w:hAnsi="Helvetica" w:cs="Helvetica"/>
          <w:color w:val="30353B"/>
          <w:sz w:val="23"/>
          <w:szCs w:val="23"/>
        </w:rPr>
        <w:t>接下来就进入到今晚分享会比较干货的部分了，咱们谈谈员工股权激励的细分形式，虽然实践中的变种和演化有很多，但归根结底主要是三类：</w:t>
      </w:r>
      <w:r>
        <w:rPr>
          <w:rFonts w:ascii="Helvetica" w:hAnsi="Helvetica" w:cs="Helvetica"/>
          <w:color w:val="30353B"/>
          <w:sz w:val="23"/>
          <w:szCs w:val="23"/>
        </w:rPr>
        <w:br/>
      </w:r>
      <w:r>
        <w:rPr>
          <w:rStyle w:val="a3"/>
          <w:rFonts w:ascii="Helvetica" w:hAnsi="Helvetica" w:cs="Helvetica"/>
          <w:color w:val="30353B"/>
          <w:sz w:val="23"/>
          <w:szCs w:val="23"/>
        </w:rPr>
        <w:t>股票期权、限制性股份、股权增值权。</w:t>
      </w:r>
      <w:r>
        <w:rPr>
          <w:rFonts w:ascii="Helvetica" w:hAnsi="Helvetica" w:cs="Helvetica"/>
          <w:color w:val="30353B"/>
          <w:sz w:val="23"/>
          <w:szCs w:val="23"/>
        </w:rPr>
        <w:t> </w:t>
      </w:r>
      <w:r>
        <w:rPr>
          <w:rFonts w:ascii="Helvetica" w:hAnsi="Helvetica" w:cs="Helvetica"/>
          <w:color w:val="30353B"/>
          <w:sz w:val="23"/>
          <w:szCs w:val="23"/>
        </w:rPr>
        <w:t>首先咱们来看看股票期权，我猜这可能是大家最常听到的一种激励方式了。</w:t>
      </w:r>
      <w:r>
        <w:rPr>
          <w:rFonts w:ascii="Helvetica" w:hAnsi="Helvetica" w:cs="Helvetica"/>
          <w:color w:val="30353B"/>
          <w:sz w:val="23"/>
          <w:szCs w:val="23"/>
        </w:rPr>
        <w:br/>
      </w:r>
      <w:r>
        <w:rPr>
          <w:rStyle w:val="a3"/>
          <w:rFonts w:ascii="Helvetica" w:hAnsi="Helvetica" w:cs="Helvetica"/>
          <w:color w:val="30353B"/>
          <w:sz w:val="23"/>
          <w:szCs w:val="23"/>
        </w:rPr>
        <w:t>股票期权本质上是一种权利。</w:t>
      </w:r>
      <w:r>
        <w:rPr>
          <w:rFonts w:ascii="Helvetica" w:hAnsi="Helvetica" w:cs="Helvetica"/>
          <w:color w:val="30353B"/>
          <w:sz w:val="23"/>
          <w:szCs w:val="23"/>
        </w:rPr>
        <w:br/>
      </w:r>
      <w:r>
        <w:rPr>
          <w:rFonts w:ascii="Helvetica" w:hAnsi="Helvetica" w:cs="Helvetica"/>
          <w:color w:val="30353B"/>
          <w:sz w:val="23"/>
          <w:szCs w:val="23"/>
        </w:rPr>
        <w:t>权利人也就是咱们激励授予的对象，在将来的一定期限内，有权按照固定的行权价格购买特定数量股份。</w:t>
      </w:r>
      <w:r>
        <w:rPr>
          <w:rFonts w:ascii="Helvetica" w:hAnsi="Helvetica" w:cs="Helvetica"/>
          <w:color w:val="30353B"/>
          <w:sz w:val="23"/>
          <w:szCs w:val="23"/>
        </w:rPr>
        <w:t> </w:t>
      </w:r>
      <w:r>
        <w:rPr>
          <w:rFonts w:ascii="Helvetica" w:hAnsi="Helvetica" w:cs="Helvetica"/>
          <w:color w:val="30353B"/>
          <w:sz w:val="23"/>
          <w:szCs w:val="23"/>
        </w:rPr>
        <w:t>通常来说事先设定的行权价格都是比较低的，这样员工才能享受到</w:t>
      </w:r>
      <w:r>
        <w:rPr>
          <w:rFonts w:ascii="Helvetica" w:hAnsi="Helvetica" w:cs="Helvetica"/>
          <w:color w:val="30353B"/>
          <w:sz w:val="23"/>
          <w:szCs w:val="23"/>
        </w:rPr>
        <w:t>“</w:t>
      </w:r>
      <w:r>
        <w:rPr>
          <w:rFonts w:ascii="Helvetica" w:hAnsi="Helvetica" w:cs="Helvetica"/>
          <w:color w:val="30353B"/>
          <w:sz w:val="23"/>
          <w:szCs w:val="23"/>
        </w:rPr>
        <w:t>打折买股票</w:t>
      </w:r>
      <w:r>
        <w:rPr>
          <w:rFonts w:ascii="Helvetica" w:hAnsi="Helvetica" w:cs="Helvetica"/>
          <w:color w:val="30353B"/>
          <w:sz w:val="23"/>
          <w:szCs w:val="23"/>
        </w:rPr>
        <w:t>”</w:t>
      </w:r>
      <w:r>
        <w:rPr>
          <w:rFonts w:ascii="Helvetica" w:hAnsi="Helvetica" w:cs="Helvetica"/>
          <w:color w:val="30353B"/>
          <w:sz w:val="23"/>
          <w:szCs w:val="23"/>
        </w:rPr>
        <w:t>的优惠。当然，如果公司的股价表现萎靡，导致行权价格高于实际的股价，员工也可以选择放弃期权。</w:t>
      </w:r>
      <w:r>
        <w:rPr>
          <w:rFonts w:ascii="Helvetica" w:hAnsi="Helvetica" w:cs="Helvetica"/>
          <w:color w:val="30353B"/>
          <w:sz w:val="23"/>
          <w:szCs w:val="23"/>
        </w:rPr>
        <w:br/>
      </w:r>
      <w:r>
        <w:rPr>
          <w:rFonts w:ascii="Helvetica" w:hAnsi="Helvetica" w:cs="Helvetica"/>
          <w:color w:val="30353B"/>
          <w:sz w:val="23"/>
          <w:szCs w:val="23"/>
        </w:rPr>
        <w:t>这么看来股票期权的优点，还是很明显的：</w:t>
      </w:r>
      <w:r>
        <w:rPr>
          <w:rFonts w:ascii="Helvetica" w:hAnsi="Helvetica" w:cs="Helvetica"/>
          <w:color w:val="30353B"/>
          <w:sz w:val="23"/>
          <w:szCs w:val="23"/>
        </w:rPr>
        <w:t> </w:t>
      </w:r>
      <w:r>
        <w:rPr>
          <w:rFonts w:ascii="Helvetica" w:hAnsi="Helvetica" w:cs="Helvetica"/>
          <w:color w:val="30353B"/>
          <w:sz w:val="23"/>
          <w:szCs w:val="23"/>
        </w:rPr>
        <w:t>一方面，它只是一种权利而非义务，持有者在股票价格低于行权价的时候可以放弃权利，因此对持有者没有风险；</w:t>
      </w:r>
      <w:r>
        <w:rPr>
          <w:rFonts w:ascii="Helvetica" w:hAnsi="Helvetica" w:cs="Helvetica"/>
          <w:color w:val="30353B"/>
          <w:sz w:val="23"/>
          <w:szCs w:val="23"/>
        </w:rPr>
        <w:br/>
      </w:r>
      <w:r>
        <w:rPr>
          <w:rFonts w:ascii="Helvetica" w:hAnsi="Helvetica" w:cs="Helvetica"/>
          <w:color w:val="30353B"/>
          <w:sz w:val="23"/>
          <w:szCs w:val="23"/>
        </w:rPr>
        <w:t>另一方面，由于期权需要在达到一定时间或条件的时候才能行使，激励对象为促使条件成就，或为使股票升值而获得价差收入，必然会尽力提高公司业绩，使公司股权价值不断上升，具有长期激励效果。</w:t>
      </w:r>
      <w:r>
        <w:rPr>
          <w:rFonts w:ascii="Helvetica" w:hAnsi="Helvetica" w:cs="Helvetica"/>
          <w:color w:val="30353B"/>
          <w:sz w:val="23"/>
          <w:szCs w:val="23"/>
        </w:rPr>
        <w:t> </w:t>
      </w:r>
      <w:r>
        <w:rPr>
          <w:rFonts w:ascii="Helvetica" w:hAnsi="Helvetica" w:cs="Helvetica"/>
          <w:color w:val="30353B"/>
          <w:sz w:val="23"/>
          <w:szCs w:val="23"/>
        </w:rPr>
        <w:t>说完了股票期权，咱们再谈谈限制性股份。</w:t>
      </w:r>
      <w:r>
        <w:rPr>
          <w:rFonts w:ascii="Helvetica" w:hAnsi="Helvetica" w:cs="Helvetica"/>
          <w:color w:val="30353B"/>
          <w:sz w:val="23"/>
          <w:szCs w:val="23"/>
        </w:rPr>
        <w:t> </w:t>
      </w:r>
      <w:r>
        <w:rPr>
          <w:rFonts w:ascii="Helvetica" w:hAnsi="Helvetica" w:cs="Helvetica"/>
          <w:color w:val="30353B"/>
          <w:sz w:val="23"/>
          <w:szCs w:val="23"/>
        </w:rPr>
        <w:t>顾名思义，</w:t>
      </w:r>
      <w:r>
        <w:rPr>
          <w:rStyle w:val="a3"/>
          <w:rFonts w:ascii="Helvetica" w:hAnsi="Helvetica" w:cs="Helvetica"/>
          <w:color w:val="30353B"/>
          <w:sz w:val="23"/>
          <w:szCs w:val="23"/>
        </w:rPr>
        <w:t>限制性股份就是授予员工附有一定限制条件的公司股份。</w:t>
      </w:r>
      <w:r>
        <w:rPr>
          <w:rFonts w:ascii="Helvetica" w:hAnsi="Helvetica" w:cs="Helvetica"/>
          <w:color w:val="30353B"/>
          <w:sz w:val="23"/>
          <w:szCs w:val="23"/>
        </w:rPr>
        <w:br/>
      </w:r>
      <w:r>
        <w:rPr>
          <w:rFonts w:ascii="Helvetica" w:hAnsi="Helvetica" w:cs="Helvetica"/>
          <w:color w:val="30353B"/>
          <w:sz w:val="23"/>
          <w:szCs w:val="23"/>
        </w:rPr>
        <w:t>比较常见的限制条件就是员工在获得股份之后的一定期限内禁止转让、或者转让的数量受到限制。</w:t>
      </w:r>
      <w:r>
        <w:rPr>
          <w:rFonts w:ascii="Helvetica" w:hAnsi="Helvetica" w:cs="Helvetica"/>
          <w:color w:val="30353B"/>
          <w:sz w:val="23"/>
          <w:szCs w:val="23"/>
        </w:rPr>
        <w:t> </w:t>
      </w:r>
      <w:r>
        <w:rPr>
          <w:rFonts w:ascii="Helvetica" w:hAnsi="Helvetica" w:cs="Helvetica"/>
          <w:color w:val="30353B"/>
          <w:sz w:val="23"/>
          <w:szCs w:val="23"/>
        </w:rPr>
        <w:t>这种激励方式最大的优点就是，</w:t>
      </w:r>
      <w:r>
        <w:rPr>
          <w:rStyle w:val="a3"/>
          <w:rFonts w:ascii="Helvetica" w:hAnsi="Helvetica" w:cs="Helvetica"/>
          <w:color w:val="30353B"/>
          <w:sz w:val="23"/>
          <w:szCs w:val="23"/>
        </w:rPr>
        <w:t>能让激励对象将精力集中于公司长期发展和战略目标上，而不会花心思在短期的股价波动套利中。</w:t>
      </w:r>
      <w:r>
        <w:rPr>
          <w:rFonts w:ascii="Helvetica" w:hAnsi="Helvetica" w:cs="Helvetica"/>
          <w:color w:val="30353B"/>
          <w:sz w:val="23"/>
          <w:szCs w:val="23"/>
        </w:rPr>
        <w:br/>
      </w:r>
      <w:r>
        <w:rPr>
          <w:rFonts w:ascii="Helvetica" w:hAnsi="Helvetica" w:cs="Helvetica"/>
          <w:color w:val="30353B"/>
          <w:sz w:val="23"/>
          <w:szCs w:val="23"/>
        </w:rPr>
        <w:t>但不可否认的是，限制性股份毕竟是实打实的股份授予，激励对象在实际取得股票的同时也就享有了股东权利，公司对激励对象的管理和约束将变得困难。</w:t>
      </w:r>
      <w:r>
        <w:rPr>
          <w:rFonts w:ascii="Helvetica" w:hAnsi="Helvetica" w:cs="Helvetica"/>
          <w:color w:val="30353B"/>
          <w:sz w:val="23"/>
          <w:szCs w:val="23"/>
        </w:rPr>
        <w:t> </w:t>
      </w:r>
      <w:r>
        <w:rPr>
          <w:rFonts w:ascii="Helvetica" w:hAnsi="Helvetica" w:cs="Helvetica"/>
          <w:color w:val="30353B"/>
          <w:sz w:val="23"/>
          <w:szCs w:val="23"/>
        </w:rPr>
        <w:t>最后咱们再来看看股权增值权，这一激励方式</w:t>
      </w:r>
      <w:r>
        <w:rPr>
          <w:rStyle w:val="a3"/>
          <w:rFonts w:ascii="Helvetica" w:hAnsi="Helvetica" w:cs="Helvetica"/>
          <w:color w:val="30353B"/>
          <w:sz w:val="23"/>
          <w:szCs w:val="23"/>
        </w:rPr>
        <w:t>并不授予激励对象任何实际股份。</w:t>
      </w:r>
      <w:r>
        <w:rPr>
          <w:rFonts w:ascii="Helvetica" w:hAnsi="Helvetica" w:cs="Helvetica"/>
          <w:color w:val="30353B"/>
          <w:sz w:val="23"/>
          <w:szCs w:val="23"/>
        </w:rPr>
        <w:t> </w:t>
      </w:r>
      <w:r>
        <w:rPr>
          <w:rFonts w:ascii="Helvetica" w:hAnsi="Helvetica" w:cs="Helvetica"/>
          <w:color w:val="30353B"/>
          <w:sz w:val="23"/>
          <w:szCs w:val="23"/>
        </w:rPr>
        <w:t>在表现形式上，主要包括股份增值权、虚拟股份、股份经济收益权等。</w:t>
      </w:r>
      <w:r>
        <w:rPr>
          <w:rFonts w:ascii="Helvetica" w:hAnsi="Helvetica" w:cs="Helvetica"/>
          <w:color w:val="30353B"/>
          <w:sz w:val="23"/>
          <w:szCs w:val="23"/>
        </w:rPr>
        <w:br/>
      </w:r>
      <w:r>
        <w:rPr>
          <w:rFonts w:ascii="Helvetica" w:hAnsi="Helvetica" w:cs="Helvetica"/>
          <w:color w:val="30353B"/>
          <w:sz w:val="23"/>
          <w:szCs w:val="23"/>
        </w:rPr>
        <w:t>这一方案显而易见的优点就是灵活性和变通性，对于激励对象是否享有分红权和股票增值权，以及是否需要实际出资等各种情况，公司完全可以自由设计并，可以组合形成差异化的激励方案。</w:t>
      </w:r>
      <w:r>
        <w:rPr>
          <w:rFonts w:ascii="Helvetica" w:hAnsi="Helvetica" w:cs="Helvetica"/>
          <w:color w:val="30353B"/>
          <w:sz w:val="23"/>
          <w:szCs w:val="23"/>
        </w:rPr>
        <w:t> </w:t>
      </w:r>
      <w:r>
        <w:rPr>
          <w:rFonts w:ascii="Helvetica" w:hAnsi="Helvetica" w:cs="Helvetica"/>
          <w:color w:val="30353B"/>
          <w:sz w:val="23"/>
          <w:szCs w:val="23"/>
        </w:rPr>
        <w:t>我猜想很多朋友在今天之前对这些晦涩的专有名词没什么概念，听我说了这么多可能还是一头雾水，所以我给大家准备了几个案例，分别对应大家耳熟能详的三家企业</w:t>
      </w:r>
      <w:r>
        <w:rPr>
          <w:rFonts w:ascii="Helvetica" w:hAnsi="Helvetica" w:cs="Helvetica"/>
          <w:color w:val="30353B"/>
          <w:sz w:val="23"/>
          <w:szCs w:val="23"/>
        </w:rPr>
        <w:t>——</w:t>
      </w:r>
      <w:r>
        <w:rPr>
          <w:rStyle w:val="a3"/>
          <w:rFonts w:ascii="Helvetica" w:hAnsi="Helvetica" w:cs="Helvetica"/>
          <w:color w:val="30353B"/>
          <w:sz w:val="23"/>
          <w:szCs w:val="23"/>
        </w:rPr>
        <w:t>华为、阿里和</w:t>
      </w:r>
      <w:r>
        <w:rPr>
          <w:rStyle w:val="a3"/>
          <w:rFonts w:ascii="Helvetica" w:hAnsi="Helvetica" w:cs="Helvetica"/>
          <w:color w:val="30353B"/>
          <w:sz w:val="23"/>
          <w:szCs w:val="23"/>
        </w:rPr>
        <w:t>360</w:t>
      </w:r>
      <w:r>
        <w:rPr>
          <w:rFonts w:ascii="Helvetica" w:hAnsi="Helvetica" w:cs="Helvetica"/>
          <w:color w:val="30353B"/>
          <w:sz w:val="23"/>
          <w:szCs w:val="23"/>
        </w:rPr>
        <w:t>。</w:t>
      </w:r>
      <w:r>
        <w:rPr>
          <w:rFonts w:ascii="Helvetica" w:hAnsi="Helvetica" w:cs="Helvetica"/>
          <w:color w:val="30353B"/>
          <w:sz w:val="23"/>
          <w:szCs w:val="23"/>
        </w:rPr>
        <w:br/>
      </w:r>
      <w:r>
        <w:rPr>
          <w:rFonts w:ascii="Helvetica" w:hAnsi="Helvetica" w:cs="Helvetica"/>
          <w:color w:val="30353B"/>
          <w:sz w:val="23"/>
          <w:szCs w:val="23"/>
        </w:rPr>
        <w:t>希望借此方式以案说法，能把股票期权、限制性股份和股权增值权这三个常见激励工具的运作逻辑和优势弊端讲清楚，更生动形象地向各位呈现人力资本优化和股权架构设计的要义所在。</w:t>
      </w:r>
      <w:r>
        <w:rPr>
          <w:rFonts w:ascii="Helvetica" w:hAnsi="Helvetica" w:cs="Helvetica"/>
          <w:color w:val="30353B"/>
          <w:sz w:val="23"/>
          <w:szCs w:val="23"/>
        </w:rPr>
        <w:t> </w:t>
      </w:r>
      <w:r>
        <w:rPr>
          <w:rFonts w:ascii="Helvetica" w:hAnsi="Helvetica" w:cs="Helvetica"/>
          <w:color w:val="30353B"/>
          <w:sz w:val="23"/>
          <w:szCs w:val="23"/>
        </w:rPr>
        <w:t>大家注意啊，不要被华为和阿里这些公司的名气吓到了，这些成功的企业设置员工股权激励的起点都是比较早的。</w:t>
      </w:r>
      <w:r>
        <w:rPr>
          <w:rFonts w:ascii="Helvetica" w:hAnsi="Helvetica" w:cs="Helvetica"/>
          <w:color w:val="30353B"/>
          <w:sz w:val="23"/>
          <w:szCs w:val="23"/>
        </w:rPr>
        <w:t> </w:t>
      </w:r>
      <w:r>
        <w:rPr>
          <w:rFonts w:ascii="Helvetica" w:hAnsi="Helvetica" w:cs="Helvetica"/>
          <w:color w:val="30353B"/>
          <w:sz w:val="23"/>
          <w:szCs w:val="23"/>
        </w:rPr>
        <w:t>讲到这我给大家提个问题，有人说：</w:t>
      </w:r>
      <w:r>
        <w:rPr>
          <w:rStyle w:val="a3"/>
          <w:rFonts w:ascii="Helvetica" w:hAnsi="Helvetica" w:cs="Helvetica"/>
          <w:color w:val="30353B"/>
          <w:sz w:val="23"/>
          <w:szCs w:val="23"/>
        </w:rPr>
        <w:t>“</w:t>
      </w:r>
      <w:r>
        <w:rPr>
          <w:rStyle w:val="a3"/>
          <w:rFonts w:ascii="Helvetica" w:hAnsi="Helvetica" w:cs="Helvetica"/>
          <w:color w:val="30353B"/>
          <w:sz w:val="23"/>
          <w:szCs w:val="23"/>
        </w:rPr>
        <w:t>搭建股权激励最好的时机是企业刚建立时，其次是现在。</w:t>
      </w:r>
      <w:r>
        <w:rPr>
          <w:rStyle w:val="a3"/>
          <w:rFonts w:ascii="Helvetica" w:hAnsi="Helvetica" w:cs="Helvetica"/>
          <w:color w:val="30353B"/>
          <w:sz w:val="23"/>
          <w:szCs w:val="23"/>
        </w:rPr>
        <w:t>”</w:t>
      </w:r>
      <w:r>
        <w:rPr>
          <w:rFonts w:ascii="Helvetica" w:hAnsi="Helvetica" w:cs="Helvetica"/>
          <w:color w:val="30353B"/>
          <w:sz w:val="23"/>
          <w:szCs w:val="23"/>
        </w:rPr>
        <w:br/>
      </w:r>
      <w:r>
        <w:rPr>
          <w:rFonts w:ascii="Helvetica" w:hAnsi="Helvetica" w:cs="Helvetica"/>
          <w:color w:val="30353B"/>
          <w:sz w:val="23"/>
          <w:szCs w:val="23"/>
        </w:rPr>
        <w:t>大家觉得这种说法正确吗？我先卖个关子。</w:t>
      </w:r>
      <w:r>
        <w:br/>
      </w:r>
      <w:r>
        <w:rPr>
          <w:noProof/>
        </w:rPr>
        <mc:AlternateContent>
          <mc:Choice Requires="wps">
            <w:drawing>
              <wp:inline distT="0" distB="0" distL="0" distR="0" wp14:anchorId="4BD0D513" wp14:editId="1D496B93">
                <wp:extent cx="304800" cy="304800"/>
                <wp:effectExtent l="0" t="0" r="0" b="0"/>
                <wp:docPr id="8" name="矩形 8"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BADB27D" id="矩形 8"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JUWT5sDAgAA0AMAAA4AAAAAAAAAAAAA&#10;AAAALgIAAGRycy9lMm9Eb2MueG1sUEsBAi0AFAAGAAgAAAAhAEyg6SzYAAAAAwEAAA8AAAAAAAAA&#10;AAAAAAAAXQQAAGRycy9kb3ducmV2LnhtbFBLBQYAAAAABAAEAPMAAABiBQ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p>
    <w:p w14:paraId="752F632F" w14:textId="77777777" w:rsidR="003D2AE1" w:rsidRDefault="003D2AE1" w:rsidP="003D2AE1">
      <w:pPr>
        <w:pStyle w:val="2"/>
        <w:shd w:val="clear" w:color="auto" w:fill="FFFFFF"/>
        <w:spacing w:before="0" w:beforeAutospacing="0" w:after="0" w:afterAutospacing="0"/>
        <w:jc w:val="both"/>
        <w:rPr>
          <w:rFonts w:ascii="Microsoft YaHei UI" w:eastAsia="Microsoft YaHei UI" w:hAnsi="Microsoft YaHei UI"/>
          <w:b w:val="0"/>
          <w:bCs w:val="0"/>
          <w:color w:val="333333"/>
          <w:spacing w:val="8"/>
          <w:sz w:val="24"/>
          <w:szCs w:val="24"/>
        </w:rPr>
      </w:pPr>
      <w:r>
        <w:rPr>
          <w:rFonts w:ascii="Microsoft YaHei UI" w:eastAsia="Microsoft YaHei UI" w:hAnsi="Microsoft YaHei UI" w:hint="eastAsia"/>
          <w:b w:val="0"/>
          <w:bCs w:val="0"/>
          <w:color w:val="333333"/>
          <w:spacing w:val="8"/>
          <w:sz w:val="24"/>
          <w:szCs w:val="24"/>
        </w:rPr>
        <w:br/>
      </w:r>
    </w:p>
    <w:p w14:paraId="35FCE8CD" w14:textId="42182E1A" w:rsidR="003D2AE1" w:rsidRDefault="003D2AE1" w:rsidP="003D2AE1">
      <w:pPr>
        <w:rPr>
          <w:rFonts w:ascii="宋体" w:eastAsia="宋体" w:hAnsi="宋体" w:hint="eastAsia"/>
          <w:sz w:val="24"/>
          <w:szCs w:val="24"/>
        </w:rPr>
      </w:pPr>
      <w:r>
        <w:rPr>
          <w:rFonts w:ascii="Helvetica" w:hAnsi="Helvetica" w:cs="Helvetica"/>
          <w:color w:val="30353B"/>
          <w:sz w:val="23"/>
          <w:szCs w:val="23"/>
        </w:rPr>
        <w:t>咱们先从华为开始。</w:t>
      </w:r>
      <w:r>
        <w:rPr>
          <w:rFonts w:ascii="Helvetica" w:hAnsi="Helvetica" w:cs="Helvetica"/>
          <w:color w:val="30353B"/>
          <w:sz w:val="23"/>
          <w:szCs w:val="23"/>
        </w:rPr>
        <w:t> </w:t>
      </w:r>
      <w:proofErr w:type="gramStart"/>
      <w:r>
        <w:rPr>
          <w:rFonts w:ascii="Helvetica" w:hAnsi="Helvetica" w:cs="Helvetica"/>
          <w:color w:val="30353B"/>
          <w:sz w:val="23"/>
          <w:szCs w:val="23"/>
        </w:rPr>
        <w:t>喜欢看任总</w:t>
      </w:r>
      <w:proofErr w:type="gramEnd"/>
      <w:r>
        <w:rPr>
          <w:rFonts w:ascii="Helvetica" w:hAnsi="Helvetica" w:cs="Helvetica"/>
          <w:color w:val="30353B"/>
          <w:sz w:val="23"/>
          <w:szCs w:val="23"/>
        </w:rPr>
        <w:t>讲话的朋友，可能对华为的激励模式有点了解，简要总结一下就是：授予员工虚拟股票，员工享有对应的股票分红权和股票增值收益权，但没有所有权和表决权，并且不能转让和出售虚拟股票，在员工离开公司时，股票只能由华为工会回购。</w:t>
      </w:r>
      <w:r>
        <w:rPr>
          <w:rFonts w:ascii="Helvetica" w:hAnsi="Helvetica" w:cs="Helvetica"/>
          <w:color w:val="30353B"/>
          <w:sz w:val="23"/>
          <w:szCs w:val="23"/>
        </w:rPr>
        <w:t> </w:t>
      </w:r>
      <w:r>
        <w:rPr>
          <w:rFonts w:ascii="Helvetica" w:hAnsi="Helvetica" w:cs="Helvetica"/>
          <w:color w:val="30353B"/>
          <w:sz w:val="23"/>
          <w:szCs w:val="23"/>
        </w:rPr>
        <w:t>在授予价格方面，华为参照审计报告来计算每股净资产价格，具体计算方式不公开。</w:t>
      </w:r>
      <w:r>
        <w:rPr>
          <w:rFonts w:ascii="Helvetica" w:hAnsi="Helvetica" w:cs="Helvetica"/>
          <w:color w:val="30353B"/>
          <w:sz w:val="23"/>
          <w:szCs w:val="23"/>
        </w:rPr>
        <w:t> </w:t>
      </w:r>
      <w:r>
        <w:rPr>
          <w:rFonts w:ascii="Helvetica" w:hAnsi="Helvetica" w:cs="Helvetica"/>
          <w:color w:val="30353B"/>
          <w:sz w:val="23"/>
          <w:szCs w:val="23"/>
        </w:rPr>
        <w:t>在回购价格上，员工离职时公司会按当年的每股净资产价格购回。</w:t>
      </w:r>
      <w:r>
        <w:rPr>
          <w:rFonts w:ascii="Helvetica" w:hAnsi="Helvetica" w:cs="Helvetica"/>
          <w:color w:val="30353B"/>
          <w:sz w:val="23"/>
          <w:szCs w:val="23"/>
        </w:rPr>
        <w:t> </w:t>
      </w:r>
      <w:r>
        <w:rPr>
          <w:rFonts w:ascii="Helvetica" w:hAnsi="Helvetica" w:cs="Helvetica"/>
          <w:color w:val="30353B"/>
          <w:sz w:val="23"/>
          <w:szCs w:val="23"/>
        </w:rPr>
        <w:t>咱们来总结一下，华为给员工的激励收益主要由两部分组成：一是分红；二是股票回购，能一次性兑现净资产增值收益。</w:t>
      </w:r>
      <w:r>
        <w:rPr>
          <w:rFonts w:ascii="Helvetica" w:hAnsi="Helvetica" w:cs="Helvetica"/>
          <w:color w:val="30353B"/>
          <w:sz w:val="23"/>
          <w:szCs w:val="23"/>
        </w:rPr>
        <w:t> </w:t>
      </w:r>
      <w:r>
        <w:rPr>
          <w:rFonts w:ascii="Helvetica" w:hAnsi="Helvetica" w:cs="Helvetica"/>
          <w:color w:val="30353B"/>
          <w:sz w:val="23"/>
          <w:szCs w:val="23"/>
        </w:rPr>
        <w:t>另外这种股权激励模式也能比较好的解决私营老板们最关心的控制权问题，虚拟股票只是将利润分享权转移给了员工，而华为的控制</w:t>
      </w:r>
      <w:r>
        <w:rPr>
          <w:rFonts w:ascii="Helvetica" w:hAnsi="Helvetica" w:cs="Helvetica"/>
          <w:color w:val="30353B"/>
          <w:sz w:val="23"/>
          <w:szCs w:val="23"/>
        </w:rPr>
        <w:lastRenderedPageBreak/>
        <w:t>权仍一直掌握在</w:t>
      </w:r>
      <w:proofErr w:type="gramStart"/>
      <w:r>
        <w:rPr>
          <w:rFonts w:ascii="Helvetica" w:hAnsi="Helvetica" w:cs="Helvetica"/>
          <w:color w:val="30353B"/>
          <w:sz w:val="23"/>
          <w:szCs w:val="23"/>
        </w:rPr>
        <w:t>任正非手中</w:t>
      </w:r>
      <w:proofErr w:type="gramEnd"/>
      <w:r>
        <w:rPr>
          <w:rFonts w:ascii="Helvetica" w:hAnsi="Helvetica" w:cs="Helvetica"/>
          <w:color w:val="30353B"/>
          <w:sz w:val="23"/>
          <w:szCs w:val="23"/>
        </w:rPr>
        <w:t>。</w:t>
      </w:r>
      <w:r>
        <w:rPr>
          <w:rFonts w:ascii="Helvetica" w:hAnsi="Helvetica" w:cs="Helvetica"/>
          <w:color w:val="30353B"/>
          <w:sz w:val="23"/>
          <w:szCs w:val="23"/>
        </w:rPr>
        <w:br/>
      </w:r>
      <w:r>
        <w:rPr>
          <w:rFonts w:ascii="Helvetica" w:hAnsi="Helvetica" w:cs="Helvetica"/>
          <w:color w:val="30353B"/>
          <w:sz w:val="23"/>
          <w:szCs w:val="23"/>
        </w:rPr>
        <w:t>所以，从华为的股权架构和人事任命上来看，</w:t>
      </w:r>
      <w:r>
        <w:rPr>
          <w:rStyle w:val="a3"/>
          <w:rFonts w:ascii="Helvetica" w:hAnsi="Helvetica" w:cs="Helvetica"/>
          <w:color w:val="30353B"/>
          <w:sz w:val="23"/>
          <w:szCs w:val="23"/>
        </w:rPr>
        <w:t>在决定华为所有重大决策的股东会决议上，一直只有</w:t>
      </w:r>
      <w:r>
        <w:rPr>
          <w:rStyle w:val="a3"/>
          <w:rFonts w:ascii="Helvetica" w:hAnsi="Helvetica" w:cs="Helvetica"/>
          <w:color w:val="30353B"/>
          <w:sz w:val="23"/>
          <w:szCs w:val="23"/>
        </w:rPr>
        <w:t>2</w:t>
      </w:r>
      <w:r>
        <w:rPr>
          <w:rStyle w:val="a3"/>
          <w:rFonts w:ascii="Helvetica" w:hAnsi="Helvetica" w:cs="Helvetica"/>
          <w:color w:val="30353B"/>
          <w:sz w:val="23"/>
          <w:szCs w:val="23"/>
        </w:rPr>
        <w:t>个人的签名，任正非和孙亚芳</w:t>
      </w:r>
      <w:r>
        <w:rPr>
          <w:rFonts w:ascii="Helvetica" w:hAnsi="Helvetica" w:cs="Helvetica"/>
          <w:color w:val="30353B"/>
          <w:sz w:val="23"/>
          <w:szCs w:val="23"/>
        </w:rPr>
        <w:t>。</w:t>
      </w:r>
      <w:r>
        <w:rPr>
          <w:rFonts w:ascii="Helvetica" w:hAnsi="Helvetica" w:cs="Helvetica"/>
          <w:color w:val="30353B"/>
          <w:sz w:val="23"/>
          <w:szCs w:val="23"/>
        </w:rPr>
        <w:t> </w:t>
      </w:r>
      <w:r>
        <w:rPr>
          <w:rFonts w:ascii="Helvetica" w:hAnsi="Helvetica" w:cs="Helvetica"/>
          <w:color w:val="30353B"/>
          <w:sz w:val="23"/>
          <w:szCs w:val="23"/>
        </w:rPr>
        <w:t>华为咱们讲得差不多了，我再跟大家聊聊阿里巴</w:t>
      </w:r>
      <w:proofErr w:type="gramStart"/>
      <w:r>
        <w:rPr>
          <w:rFonts w:ascii="Helvetica" w:hAnsi="Helvetica" w:cs="Helvetica"/>
          <w:color w:val="30353B"/>
          <w:sz w:val="23"/>
          <w:szCs w:val="23"/>
        </w:rPr>
        <w:t>巴和奇虎</w:t>
      </w:r>
      <w:proofErr w:type="gramEnd"/>
      <w:r>
        <w:rPr>
          <w:rFonts w:ascii="Helvetica" w:hAnsi="Helvetica" w:cs="Helvetica"/>
          <w:color w:val="30353B"/>
          <w:sz w:val="23"/>
          <w:szCs w:val="23"/>
        </w:rPr>
        <w:t>360</w:t>
      </w:r>
      <w:r>
        <w:rPr>
          <w:rFonts w:ascii="Helvetica" w:hAnsi="Helvetica" w:cs="Helvetica"/>
          <w:color w:val="30353B"/>
          <w:sz w:val="23"/>
          <w:szCs w:val="23"/>
        </w:rPr>
        <w:t>，是如何巧妙运用限制性股份这种激励方式，实现与员工的利益捆绑的。</w:t>
      </w:r>
      <w:r>
        <w:rPr>
          <w:rFonts w:ascii="Helvetica" w:hAnsi="Helvetica" w:cs="Helvetica"/>
          <w:color w:val="30353B"/>
          <w:sz w:val="23"/>
          <w:szCs w:val="23"/>
        </w:rPr>
        <w:t> </w:t>
      </w:r>
      <w:r>
        <w:rPr>
          <w:rFonts w:ascii="Helvetica" w:hAnsi="Helvetica" w:cs="Helvetica"/>
          <w:color w:val="30353B"/>
          <w:sz w:val="23"/>
          <w:szCs w:val="23"/>
        </w:rPr>
        <w:t>咱们先看看阿里巴</w:t>
      </w:r>
      <w:proofErr w:type="gramStart"/>
      <w:r>
        <w:rPr>
          <w:rFonts w:ascii="Helvetica" w:hAnsi="Helvetica" w:cs="Helvetica"/>
          <w:color w:val="30353B"/>
          <w:sz w:val="23"/>
          <w:szCs w:val="23"/>
        </w:rPr>
        <w:t>巴</w:t>
      </w:r>
      <w:proofErr w:type="gramEnd"/>
      <w:r>
        <w:rPr>
          <w:rFonts w:ascii="Helvetica" w:hAnsi="Helvetica" w:cs="Helvetica"/>
          <w:color w:val="30353B"/>
          <w:sz w:val="23"/>
          <w:szCs w:val="23"/>
        </w:rPr>
        <w:t>，上市前阿里向员工及管理层授予了受限制股份单位，而发放则是分</w:t>
      </w:r>
      <w:r>
        <w:rPr>
          <w:rFonts w:ascii="Helvetica" w:hAnsi="Helvetica" w:cs="Helvetica"/>
          <w:color w:val="30353B"/>
          <w:sz w:val="23"/>
          <w:szCs w:val="23"/>
        </w:rPr>
        <w:t>4</w:t>
      </w:r>
      <w:r>
        <w:rPr>
          <w:rFonts w:ascii="Helvetica" w:hAnsi="Helvetica" w:cs="Helvetica"/>
          <w:color w:val="30353B"/>
          <w:sz w:val="23"/>
          <w:szCs w:val="23"/>
        </w:rPr>
        <w:t>年逐步到位，每年授予</w:t>
      </w:r>
      <w:r>
        <w:rPr>
          <w:rFonts w:ascii="Helvetica" w:hAnsi="Helvetica" w:cs="Helvetica"/>
          <w:color w:val="30353B"/>
          <w:sz w:val="23"/>
          <w:szCs w:val="23"/>
        </w:rPr>
        <w:t>25%</w:t>
      </w:r>
      <w:r>
        <w:rPr>
          <w:rFonts w:ascii="Helvetica" w:hAnsi="Helvetica" w:cs="Helvetica"/>
          <w:color w:val="30353B"/>
          <w:sz w:val="23"/>
          <w:szCs w:val="23"/>
        </w:rPr>
        <w:t>；同时由于每年都会伴随奖金发放新的受限制股份单位奖励，员工手中所持受限制股份单位的数量会滚动增加，这样员工手上总会有一部分尚未行权的期权，进而帮助公司留住员工。</w:t>
      </w:r>
      <w:r>
        <w:rPr>
          <w:rFonts w:ascii="Helvetica" w:hAnsi="Helvetica" w:cs="Helvetica"/>
          <w:color w:val="30353B"/>
          <w:sz w:val="23"/>
          <w:szCs w:val="23"/>
        </w:rPr>
        <w:t> </w:t>
      </w:r>
      <w:r>
        <w:rPr>
          <w:rFonts w:ascii="Helvetica" w:hAnsi="Helvetica" w:cs="Helvetica"/>
          <w:color w:val="30353B"/>
          <w:sz w:val="23"/>
          <w:szCs w:val="23"/>
        </w:rPr>
        <w:t>咱们再看看</w:t>
      </w:r>
      <w:r>
        <w:rPr>
          <w:rFonts w:ascii="Helvetica" w:hAnsi="Helvetica" w:cs="Helvetica"/>
          <w:color w:val="30353B"/>
          <w:sz w:val="23"/>
          <w:szCs w:val="23"/>
        </w:rPr>
        <w:t>360</w:t>
      </w:r>
      <w:r>
        <w:rPr>
          <w:rFonts w:ascii="Helvetica" w:hAnsi="Helvetica" w:cs="Helvetica"/>
          <w:color w:val="30353B"/>
          <w:sz w:val="23"/>
          <w:szCs w:val="23"/>
        </w:rPr>
        <w:t>，早在</w:t>
      </w:r>
      <w:r>
        <w:rPr>
          <w:rFonts w:ascii="Helvetica" w:hAnsi="Helvetica" w:cs="Helvetica"/>
          <w:color w:val="30353B"/>
          <w:sz w:val="23"/>
          <w:szCs w:val="23"/>
        </w:rPr>
        <w:t>2006</w:t>
      </w:r>
      <w:r>
        <w:rPr>
          <w:rFonts w:ascii="Helvetica" w:hAnsi="Helvetica" w:cs="Helvetica"/>
          <w:color w:val="30353B"/>
          <w:sz w:val="23"/>
          <w:szCs w:val="23"/>
        </w:rPr>
        <w:t>年</w:t>
      </w:r>
      <w:r>
        <w:rPr>
          <w:rFonts w:ascii="Helvetica" w:hAnsi="Helvetica" w:cs="Helvetica"/>
          <w:color w:val="30353B"/>
          <w:sz w:val="23"/>
          <w:szCs w:val="23"/>
        </w:rPr>
        <w:t>360</w:t>
      </w:r>
      <w:r>
        <w:rPr>
          <w:rFonts w:ascii="Helvetica" w:hAnsi="Helvetica" w:cs="Helvetica"/>
          <w:color w:val="30353B"/>
          <w:sz w:val="23"/>
          <w:szCs w:val="23"/>
        </w:rPr>
        <w:t>公司的千余位员工就实现了全员持股，股份不得转让、抵押，须分四次兑现：每隔</w:t>
      </w:r>
      <w:r>
        <w:rPr>
          <w:rFonts w:ascii="Helvetica" w:hAnsi="Helvetica" w:cs="Helvetica"/>
          <w:color w:val="30353B"/>
          <w:sz w:val="23"/>
          <w:szCs w:val="23"/>
        </w:rPr>
        <w:t>12</w:t>
      </w:r>
      <w:r>
        <w:rPr>
          <w:rFonts w:ascii="Helvetica" w:hAnsi="Helvetica" w:cs="Helvetica"/>
          <w:color w:val="30353B"/>
          <w:sz w:val="23"/>
          <w:szCs w:val="23"/>
        </w:rPr>
        <w:t>个月允许员工出售所持股份的</w:t>
      </w:r>
      <w:r>
        <w:rPr>
          <w:rFonts w:ascii="Helvetica" w:hAnsi="Helvetica" w:cs="Helvetica"/>
          <w:color w:val="30353B"/>
          <w:sz w:val="23"/>
          <w:szCs w:val="23"/>
        </w:rPr>
        <w:t>25%</w:t>
      </w:r>
      <w:r>
        <w:rPr>
          <w:rFonts w:ascii="Helvetica" w:hAnsi="Helvetica" w:cs="Helvetica"/>
          <w:color w:val="30353B"/>
          <w:sz w:val="23"/>
          <w:szCs w:val="23"/>
        </w:rPr>
        <w:t>，</w:t>
      </w:r>
      <w:r>
        <w:rPr>
          <w:rFonts w:ascii="Helvetica" w:hAnsi="Helvetica" w:cs="Helvetica"/>
          <w:color w:val="30353B"/>
          <w:sz w:val="23"/>
          <w:szCs w:val="23"/>
        </w:rPr>
        <w:t>4</w:t>
      </w:r>
      <w:r>
        <w:rPr>
          <w:rFonts w:ascii="Helvetica" w:hAnsi="Helvetica" w:cs="Helvetica"/>
          <w:color w:val="30353B"/>
          <w:sz w:val="23"/>
          <w:szCs w:val="23"/>
        </w:rPr>
        <w:t>年后可全部套现，由</w:t>
      </w:r>
      <w:r>
        <w:rPr>
          <w:rFonts w:ascii="Helvetica" w:hAnsi="Helvetica" w:cs="Helvetica"/>
          <w:color w:val="30353B"/>
          <w:sz w:val="23"/>
          <w:szCs w:val="23"/>
        </w:rPr>
        <w:t>CEO</w:t>
      </w:r>
      <w:r>
        <w:rPr>
          <w:rFonts w:ascii="Helvetica" w:hAnsi="Helvetica" w:cs="Helvetica"/>
          <w:color w:val="30353B"/>
          <w:sz w:val="23"/>
          <w:szCs w:val="23"/>
        </w:rPr>
        <w:t>提前进行评估并敲定价格。</w:t>
      </w:r>
      <w:r>
        <w:rPr>
          <w:rFonts w:ascii="Helvetica" w:hAnsi="Helvetica" w:cs="Helvetica"/>
          <w:color w:val="30353B"/>
          <w:sz w:val="23"/>
          <w:szCs w:val="23"/>
        </w:rPr>
        <w:t> </w:t>
      </w:r>
      <w:r>
        <w:rPr>
          <w:rFonts w:ascii="Helvetica" w:hAnsi="Helvetica" w:cs="Helvetica"/>
          <w:color w:val="30353B"/>
          <w:sz w:val="23"/>
          <w:szCs w:val="23"/>
        </w:rPr>
        <w:t>你看，阿里和</w:t>
      </w:r>
      <w:r>
        <w:rPr>
          <w:rFonts w:ascii="Helvetica" w:hAnsi="Helvetica" w:cs="Helvetica"/>
          <w:color w:val="30353B"/>
          <w:sz w:val="23"/>
          <w:szCs w:val="23"/>
        </w:rPr>
        <w:t>360</w:t>
      </w:r>
      <w:r>
        <w:rPr>
          <w:rFonts w:ascii="Helvetica" w:hAnsi="Helvetica" w:cs="Helvetica"/>
          <w:color w:val="30353B"/>
          <w:sz w:val="23"/>
          <w:szCs w:val="23"/>
        </w:rPr>
        <w:t>这两家巨头不光在业务上做得风生水起，对股权激励的设计要点也拿捏得颇为到位。</w:t>
      </w:r>
      <w:r>
        <w:rPr>
          <w:rFonts w:ascii="Helvetica" w:hAnsi="Helvetica" w:cs="Helvetica"/>
          <w:color w:val="30353B"/>
          <w:sz w:val="23"/>
          <w:szCs w:val="23"/>
        </w:rPr>
        <w:t> </w:t>
      </w:r>
      <w:r>
        <w:rPr>
          <w:rFonts w:ascii="Helvetica" w:hAnsi="Helvetica" w:cs="Helvetica"/>
          <w:color w:val="30353B"/>
          <w:sz w:val="23"/>
          <w:szCs w:val="23"/>
        </w:rPr>
        <w:t>阿里分四年逐步授予而且每年都会有新增，</w:t>
      </w:r>
      <w:r>
        <w:rPr>
          <w:rFonts w:ascii="Helvetica" w:hAnsi="Helvetica" w:cs="Helvetica"/>
          <w:color w:val="30353B"/>
          <w:sz w:val="23"/>
          <w:szCs w:val="23"/>
        </w:rPr>
        <w:t>360</w:t>
      </w:r>
      <w:r>
        <w:rPr>
          <w:rFonts w:ascii="Helvetica" w:hAnsi="Helvetica" w:cs="Helvetica"/>
          <w:color w:val="30353B"/>
          <w:sz w:val="23"/>
          <w:szCs w:val="23"/>
        </w:rPr>
        <w:t>分四年逐步释放，短期奖励与长线利益并行，实现激励效果的最优化。</w:t>
      </w:r>
      <w:r>
        <w:rPr>
          <w:rFonts w:ascii="Helvetica" w:hAnsi="Helvetica" w:cs="Helvetica"/>
          <w:color w:val="30353B"/>
          <w:sz w:val="23"/>
          <w:szCs w:val="23"/>
        </w:rPr>
        <w:t> </w:t>
      </w:r>
      <w:r>
        <w:rPr>
          <w:rFonts w:ascii="Helvetica" w:hAnsi="Helvetica" w:cs="Helvetica"/>
          <w:color w:val="30353B"/>
          <w:sz w:val="23"/>
          <w:szCs w:val="23"/>
        </w:rPr>
        <w:t>好了，现在咱们讲了华为、阿里、</w:t>
      </w:r>
      <w:r>
        <w:rPr>
          <w:rFonts w:ascii="Helvetica" w:hAnsi="Helvetica" w:cs="Helvetica"/>
          <w:color w:val="30353B"/>
          <w:sz w:val="23"/>
          <w:szCs w:val="23"/>
        </w:rPr>
        <w:t>360</w:t>
      </w:r>
      <w:r>
        <w:rPr>
          <w:rFonts w:ascii="Helvetica" w:hAnsi="Helvetica" w:cs="Helvetica"/>
          <w:color w:val="30353B"/>
          <w:sz w:val="23"/>
          <w:szCs w:val="23"/>
        </w:rPr>
        <w:t>，相信大家对股权激励应该有了比较全面的了解。</w:t>
      </w:r>
      <w:r>
        <w:rPr>
          <w:rFonts w:ascii="Helvetica" w:hAnsi="Helvetica" w:cs="Helvetica"/>
          <w:color w:val="30353B"/>
          <w:sz w:val="23"/>
          <w:szCs w:val="23"/>
        </w:rPr>
        <w:t> </w:t>
      </w:r>
      <w:r>
        <w:rPr>
          <w:rFonts w:ascii="Helvetica" w:hAnsi="Helvetica" w:cs="Helvetica"/>
          <w:color w:val="30353B"/>
          <w:sz w:val="23"/>
          <w:szCs w:val="23"/>
        </w:rPr>
        <w:t>那接下来咱们就把刚才挖的坑填上：</w:t>
      </w:r>
      <w:r>
        <w:rPr>
          <w:rFonts w:ascii="Helvetica" w:hAnsi="Helvetica" w:cs="Helvetica"/>
          <w:color w:val="30353B"/>
          <w:sz w:val="23"/>
          <w:szCs w:val="23"/>
        </w:rPr>
        <w:t>“</w:t>
      </w:r>
      <w:r>
        <w:rPr>
          <w:rFonts w:ascii="Helvetica" w:hAnsi="Helvetica" w:cs="Helvetica"/>
          <w:color w:val="30353B"/>
          <w:sz w:val="23"/>
          <w:szCs w:val="23"/>
        </w:rPr>
        <w:t>搭建股权激励最好的时机是企业刚建立时，其次是现在。</w:t>
      </w:r>
      <w:r>
        <w:rPr>
          <w:rFonts w:ascii="Helvetica" w:hAnsi="Helvetica" w:cs="Helvetica"/>
          <w:color w:val="30353B"/>
          <w:sz w:val="23"/>
          <w:szCs w:val="23"/>
        </w:rPr>
        <w:t>”</w:t>
      </w:r>
      <w:r>
        <w:rPr>
          <w:rFonts w:ascii="Helvetica" w:hAnsi="Helvetica" w:cs="Helvetica"/>
          <w:color w:val="30353B"/>
          <w:sz w:val="23"/>
          <w:szCs w:val="23"/>
        </w:rPr>
        <w:br/>
      </w:r>
      <w:r>
        <w:rPr>
          <w:rFonts w:ascii="Helvetica" w:hAnsi="Helvetica" w:cs="Helvetica"/>
          <w:color w:val="30353B"/>
          <w:sz w:val="23"/>
          <w:szCs w:val="23"/>
        </w:rPr>
        <w:t>这句话到底对不对？</w:t>
      </w:r>
      <w:r>
        <w:br/>
      </w:r>
      <w:r>
        <w:rPr>
          <w:noProof/>
        </w:rPr>
        <mc:AlternateContent>
          <mc:Choice Requires="wps">
            <w:drawing>
              <wp:inline distT="0" distB="0" distL="0" distR="0" wp14:anchorId="258B2953" wp14:editId="608657CC">
                <wp:extent cx="304800" cy="304800"/>
                <wp:effectExtent l="0" t="0" r="0" b="0"/>
                <wp:docPr id="7" name="矩形 7"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0CBDC4" id="矩形 7"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JUvxKBAIAANA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r>
        <w:rPr>
          <w:rFonts w:ascii="Helvetica" w:hAnsi="Helvetica" w:cs="Helvetica"/>
          <w:b/>
          <w:bCs/>
          <w:color w:val="888888"/>
          <w:spacing w:val="8"/>
          <w:sz w:val="20"/>
          <w:szCs w:val="20"/>
          <w:shd w:val="clear" w:color="auto" w:fill="FFFFFF"/>
        </w:rPr>
        <w:br/>
      </w:r>
      <w:r>
        <w:rPr>
          <w:rFonts w:ascii="Helvetica" w:hAnsi="Helvetica" w:cs="Helvetica"/>
          <w:color w:val="30353B"/>
          <w:sz w:val="23"/>
          <w:szCs w:val="23"/>
        </w:rPr>
        <w:t>回答这个问题的方式还是举例说明，大家自己找答案。</w:t>
      </w:r>
      <w:r>
        <w:rPr>
          <w:rFonts w:ascii="Helvetica" w:hAnsi="Helvetica" w:cs="Helvetica"/>
          <w:color w:val="30353B"/>
          <w:sz w:val="23"/>
          <w:szCs w:val="23"/>
        </w:rPr>
        <w:br/>
      </w:r>
      <w:r>
        <w:rPr>
          <w:rFonts w:ascii="Helvetica" w:hAnsi="Helvetica" w:cs="Helvetica"/>
          <w:color w:val="30353B"/>
          <w:sz w:val="23"/>
          <w:szCs w:val="23"/>
        </w:rPr>
        <w:t>答案的原则是老板和</w:t>
      </w:r>
      <w:r>
        <w:rPr>
          <w:rFonts w:ascii="Helvetica" w:hAnsi="Helvetica" w:cs="Helvetica"/>
          <w:color w:val="30353B"/>
          <w:sz w:val="23"/>
          <w:szCs w:val="23"/>
        </w:rPr>
        <w:t>HR</w:t>
      </w:r>
      <w:r>
        <w:rPr>
          <w:rFonts w:ascii="Helvetica" w:hAnsi="Helvetica" w:cs="Helvetica"/>
          <w:color w:val="30353B"/>
          <w:sz w:val="23"/>
          <w:szCs w:val="23"/>
        </w:rPr>
        <w:t>们要综合考虑企业的行业、阶段和实际用工问题，使得股权激励</w:t>
      </w:r>
      <w:proofErr w:type="gramStart"/>
      <w:r>
        <w:rPr>
          <w:rFonts w:ascii="Helvetica" w:hAnsi="Helvetica" w:cs="Helvetica"/>
          <w:color w:val="30353B"/>
          <w:sz w:val="23"/>
          <w:szCs w:val="23"/>
        </w:rPr>
        <w:t>能至少</w:t>
      </w:r>
      <w:proofErr w:type="gramEnd"/>
      <w:r>
        <w:rPr>
          <w:rFonts w:ascii="Helvetica" w:hAnsi="Helvetica" w:cs="Helvetica"/>
          <w:color w:val="30353B"/>
          <w:sz w:val="23"/>
          <w:szCs w:val="23"/>
        </w:rPr>
        <w:t>覆盖</w:t>
      </w:r>
      <w:r>
        <w:rPr>
          <w:rFonts w:ascii="Helvetica" w:hAnsi="Helvetica" w:cs="Helvetica"/>
          <w:color w:val="30353B"/>
          <w:sz w:val="23"/>
          <w:szCs w:val="23"/>
        </w:rPr>
        <w:t>3-5</w:t>
      </w:r>
      <w:r>
        <w:rPr>
          <w:rFonts w:ascii="Helvetica" w:hAnsi="Helvetica" w:cs="Helvetica"/>
          <w:color w:val="30353B"/>
          <w:sz w:val="23"/>
          <w:szCs w:val="23"/>
        </w:rPr>
        <w:t>年的员工激励问题。</w:t>
      </w:r>
      <w:r>
        <w:rPr>
          <w:rFonts w:ascii="Helvetica" w:hAnsi="Helvetica" w:cs="Helvetica"/>
          <w:color w:val="30353B"/>
          <w:sz w:val="23"/>
          <w:szCs w:val="23"/>
        </w:rPr>
        <w:t> </w:t>
      </w:r>
      <w:r>
        <w:rPr>
          <w:rFonts w:ascii="Helvetica" w:hAnsi="Helvetica" w:cs="Helvetica"/>
          <w:color w:val="30353B"/>
          <w:sz w:val="23"/>
          <w:szCs w:val="23"/>
        </w:rPr>
        <w:t>具体而言，</w:t>
      </w:r>
      <w:r>
        <w:rPr>
          <w:rStyle w:val="a3"/>
          <w:rFonts w:ascii="Helvetica" w:hAnsi="Helvetica" w:cs="Helvetica"/>
          <w:color w:val="30353B"/>
          <w:sz w:val="23"/>
          <w:szCs w:val="23"/>
        </w:rPr>
        <w:t>首先是满足员工个性化需求。</w:t>
      </w:r>
      <w:r>
        <w:rPr>
          <w:rFonts w:ascii="Helvetica" w:hAnsi="Helvetica" w:cs="Helvetica"/>
          <w:color w:val="30353B"/>
          <w:sz w:val="23"/>
          <w:szCs w:val="23"/>
        </w:rPr>
        <w:br/>
      </w:r>
      <w:r>
        <w:rPr>
          <w:rFonts w:ascii="Helvetica" w:hAnsi="Helvetica" w:cs="Helvetica"/>
          <w:color w:val="30353B"/>
          <w:sz w:val="23"/>
          <w:szCs w:val="23"/>
        </w:rPr>
        <w:t>不同年龄、层次的员工的需求不尽相同，年龄较大的基层员工，需要养家糊口改善生活，会更看重能够直接快速拿到手的现金性收益；刚毕业的年轻人，有理想有抱负还需要实现自我价值，会更看重长远的发展。因人施策，事半功倍。</w:t>
      </w:r>
      <w:r>
        <w:rPr>
          <w:rFonts w:ascii="Helvetica" w:hAnsi="Helvetica" w:cs="Helvetica"/>
          <w:color w:val="30353B"/>
          <w:sz w:val="23"/>
          <w:szCs w:val="23"/>
        </w:rPr>
        <w:t> </w:t>
      </w:r>
      <w:r>
        <w:rPr>
          <w:rStyle w:val="a3"/>
          <w:rFonts w:ascii="Helvetica" w:hAnsi="Helvetica" w:cs="Helvetica"/>
          <w:color w:val="30353B"/>
          <w:sz w:val="23"/>
          <w:szCs w:val="23"/>
        </w:rPr>
        <w:t>其次是调动员工积极性。</w:t>
      </w:r>
      <w:r>
        <w:rPr>
          <w:rFonts w:ascii="Helvetica" w:hAnsi="Helvetica" w:cs="Helvetica"/>
          <w:color w:val="30353B"/>
          <w:sz w:val="23"/>
          <w:szCs w:val="23"/>
        </w:rPr>
        <w:t> </w:t>
      </w:r>
      <w:r>
        <w:rPr>
          <w:rFonts w:ascii="Helvetica" w:hAnsi="Helvetica" w:cs="Helvetica"/>
          <w:color w:val="30353B"/>
          <w:sz w:val="23"/>
          <w:szCs w:val="23"/>
        </w:rPr>
        <w:t>股权激励将极大助力实现员工身份的转换，将员工自身的经济收入与公司的发展更加紧密地结合在一起，更大程度地刺激员工的激情和投入。</w:t>
      </w:r>
      <w:r>
        <w:rPr>
          <w:rFonts w:ascii="Helvetica" w:hAnsi="Helvetica" w:cs="Helvetica"/>
          <w:color w:val="30353B"/>
          <w:sz w:val="23"/>
          <w:szCs w:val="23"/>
        </w:rPr>
        <w:br/>
      </w:r>
      <w:r>
        <w:rPr>
          <w:rFonts w:ascii="Helvetica" w:hAnsi="Helvetica" w:cs="Helvetica"/>
          <w:color w:val="30353B"/>
          <w:sz w:val="23"/>
          <w:szCs w:val="23"/>
        </w:rPr>
        <w:t>员工不仅仅作为打工者赚取薪酬，更是作为股东或</w:t>
      </w:r>
      <w:proofErr w:type="gramStart"/>
      <w:r>
        <w:rPr>
          <w:rFonts w:ascii="Helvetica" w:hAnsi="Helvetica" w:cs="Helvetica"/>
          <w:color w:val="30353B"/>
          <w:sz w:val="23"/>
          <w:szCs w:val="23"/>
        </w:rPr>
        <w:t>类股东</w:t>
      </w:r>
      <w:proofErr w:type="gramEnd"/>
      <w:r>
        <w:rPr>
          <w:rFonts w:ascii="Helvetica" w:hAnsi="Helvetica" w:cs="Helvetica"/>
          <w:color w:val="30353B"/>
          <w:sz w:val="23"/>
          <w:szCs w:val="23"/>
        </w:rPr>
        <w:t>享有公司业绩和价值增加带来的收益，该等收益的价值往往要远高于员工的薪酬。</w:t>
      </w:r>
      <w:r>
        <w:rPr>
          <w:rFonts w:ascii="Helvetica" w:hAnsi="Helvetica" w:cs="Helvetica"/>
          <w:color w:val="30353B"/>
          <w:sz w:val="23"/>
          <w:szCs w:val="23"/>
        </w:rPr>
        <w:t> </w:t>
      </w:r>
      <w:r>
        <w:rPr>
          <w:rStyle w:val="a3"/>
          <w:rFonts w:ascii="Helvetica" w:hAnsi="Helvetica" w:cs="Helvetica"/>
          <w:color w:val="30353B"/>
          <w:sz w:val="23"/>
          <w:szCs w:val="23"/>
        </w:rPr>
        <w:t>再次是降低人力成本。</w:t>
      </w:r>
      <w:r>
        <w:rPr>
          <w:rFonts w:ascii="Helvetica" w:hAnsi="Helvetica" w:cs="Helvetica"/>
          <w:color w:val="30353B"/>
          <w:sz w:val="23"/>
          <w:szCs w:val="23"/>
        </w:rPr>
        <w:br/>
      </w:r>
      <w:r>
        <w:rPr>
          <w:rFonts w:ascii="Helvetica" w:hAnsi="Helvetica" w:cs="Helvetica"/>
          <w:color w:val="30353B"/>
          <w:sz w:val="23"/>
          <w:szCs w:val="23"/>
        </w:rPr>
        <w:t>以较低的薪酬</w:t>
      </w:r>
      <w:r>
        <w:rPr>
          <w:rFonts w:ascii="Helvetica" w:hAnsi="Helvetica" w:cs="Helvetica"/>
          <w:color w:val="30353B"/>
          <w:sz w:val="23"/>
          <w:szCs w:val="23"/>
        </w:rPr>
        <w:t>+</w:t>
      </w:r>
      <w:r>
        <w:rPr>
          <w:rFonts w:ascii="Helvetica" w:hAnsi="Helvetica" w:cs="Helvetica"/>
          <w:color w:val="30353B"/>
          <w:sz w:val="23"/>
          <w:szCs w:val="23"/>
        </w:rPr>
        <w:t>股权激励来吸引人才，从而可以减少公司在人力成本方面的现金开支。对于现金压力较大的创业型公司而言，重要性不可忽视。</w:t>
      </w:r>
      <w:r>
        <w:rPr>
          <w:rFonts w:ascii="Helvetica" w:hAnsi="Helvetica" w:cs="Helvetica"/>
          <w:color w:val="30353B"/>
          <w:sz w:val="23"/>
          <w:szCs w:val="23"/>
        </w:rPr>
        <w:t> </w:t>
      </w:r>
      <w:r>
        <w:rPr>
          <w:rFonts w:ascii="Helvetica" w:hAnsi="Helvetica" w:cs="Helvetica"/>
          <w:color w:val="30353B"/>
          <w:sz w:val="23"/>
          <w:szCs w:val="23"/>
        </w:rPr>
        <w:t>关于股权激励推行时间点的影响，我们可以从企业发展阶段和企业资本运作这两个维度来看待。</w:t>
      </w:r>
      <w:r>
        <w:rPr>
          <w:rFonts w:ascii="Helvetica" w:hAnsi="Helvetica" w:cs="Helvetica"/>
          <w:color w:val="30353B"/>
          <w:sz w:val="23"/>
          <w:szCs w:val="23"/>
        </w:rPr>
        <w:t> </w:t>
      </w:r>
      <w:r>
        <w:rPr>
          <w:rFonts w:ascii="Helvetica" w:hAnsi="Helvetica" w:cs="Helvetica"/>
          <w:color w:val="30353B"/>
          <w:sz w:val="23"/>
          <w:szCs w:val="23"/>
        </w:rPr>
        <w:t>从企业发展阶段来看，对于仍处于创业初期的初创企业而言，人才是关键，激励主要针对核心管理人员，往往采取实股股权进行激励，将核心管理层与公司长期绑定。</w:t>
      </w:r>
      <w:r>
        <w:rPr>
          <w:rFonts w:ascii="Helvetica" w:hAnsi="Helvetica" w:cs="Helvetica"/>
          <w:color w:val="30353B"/>
          <w:sz w:val="23"/>
          <w:szCs w:val="23"/>
        </w:rPr>
        <w:t> </w:t>
      </w:r>
      <w:r>
        <w:rPr>
          <w:rFonts w:ascii="Helvetica" w:hAnsi="Helvetica" w:cs="Helvetica"/>
          <w:color w:val="30353B"/>
          <w:sz w:val="23"/>
          <w:szCs w:val="23"/>
        </w:rPr>
        <w:t>而对于已经迈过初创生存阶段，处于快速增长阶段的成长期公司来说，公司的股份更值钱了，激励人员范围可以适当扩大，包括核心高管、核心技术人员与部分中层人员，可以考虑期权或虚拟股权方式。</w:t>
      </w:r>
      <w:r>
        <w:br/>
      </w:r>
      <w:r>
        <w:rPr>
          <w:rFonts w:ascii="Helvetica" w:hAnsi="Helvetica" w:cs="Helvetica"/>
          <w:color w:val="30353B"/>
          <w:sz w:val="23"/>
          <w:szCs w:val="23"/>
        </w:rPr>
        <w:t>另外我想先问大家一个问题：实务中常见的情况是企业会选择在被并购前实施一轮股权激励，请问这背后的</w:t>
      </w:r>
      <w:proofErr w:type="gramStart"/>
      <w:r>
        <w:rPr>
          <w:rFonts w:ascii="Helvetica" w:hAnsi="Helvetica" w:cs="Helvetica"/>
          <w:color w:val="30353B"/>
          <w:sz w:val="23"/>
          <w:szCs w:val="23"/>
        </w:rPr>
        <w:t>考量</w:t>
      </w:r>
      <w:proofErr w:type="gramEnd"/>
      <w:r>
        <w:rPr>
          <w:rFonts w:ascii="Helvetica" w:hAnsi="Helvetica" w:cs="Helvetica"/>
          <w:color w:val="30353B"/>
          <w:sz w:val="23"/>
          <w:szCs w:val="23"/>
        </w:rPr>
        <w:t>是什么？</w:t>
      </w:r>
      <w:r>
        <w:rPr>
          <w:rFonts w:ascii="Helvetica" w:hAnsi="Helvetica" w:cs="Helvetica"/>
          <w:color w:val="30353B"/>
          <w:sz w:val="23"/>
          <w:szCs w:val="23"/>
        </w:rPr>
        <w:t> </w:t>
      </w:r>
      <w:r>
        <w:rPr>
          <w:rFonts w:ascii="Helvetica" w:hAnsi="Helvetica" w:cs="Helvetica"/>
          <w:color w:val="30353B"/>
          <w:sz w:val="23"/>
          <w:szCs w:val="23"/>
        </w:rPr>
        <w:t>其实很简单，如果公司已确定将被并购，那么在被并购前做一轮针对核心管理人员与核心技术人员的股权激励，有助于锁定核心人员并完成业绩对赌要求。</w:t>
      </w:r>
      <w:r>
        <w:rPr>
          <w:rFonts w:ascii="Helvetica" w:hAnsi="Helvetica" w:cs="Helvetica"/>
          <w:color w:val="30353B"/>
          <w:sz w:val="23"/>
          <w:szCs w:val="23"/>
        </w:rPr>
        <w:t> </w:t>
      </w:r>
      <w:r>
        <w:rPr>
          <w:rFonts w:ascii="Helvetica" w:hAnsi="Helvetica" w:cs="Helvetica"/>
          <w:color w:val="30353B"/>
          <w:sz w:val="23"/>
          <w:szCs w:val="23"/>
        </w:rPr>
        <w:t>我们再从企业资本运作的角度来看看，</w:t>
      </w:r>
      <w:r>
        <w:rPr>
          <w:rStyle w:val="a3"/>
          <w:rFonts w:ascii="Helvetica" w:hAnsi="Helvetica" w:cs="Helvetica"/>
          <w:color w:val="30353B"/>
          <w:sz w:val="23"/>
          <w:szCs w:val="23"/>
        </w:rPr>
        <w:t>股权激励推行时间点有哪些讲究？</w:t>
      </w:r>
      <w:r>
        <w:rPr>
          <w:rFonts w:ascii="Helvetica" w:hAnsi="Helvetica" w:cs="Helvetica"/>
          <w:color w:val="30353B"/>
          <w:sz w:val="23"/>
          <w:szCs w:val="23"/>
        </w:rPr>
        <w:t> </w:t>
      </w:r>
      <w:r>
        <w:rPr>
          <w:rFonts w:ascii="Helvetica" w:hAnsi="Helvetica" w:cs="Helvetica"/>
          <w:color w:val="30353B"/>
          <w:sz w:val="23"/>
          <w:szCs w:val="23"/>
        </w:rPr>
        <w:t>在企业创建之初，股权激励主要在于创始人之间的股权分配，需要考虑并预留后续人才加入及团队股权激励因素，预留股权一般由大</w:t>
      </w:r>
      <w:proofErr w:type="gramStart"/>
      <w:r>
        <w:rPr>
          <w:rFonts w:ascii="Helvetica" w:hAnsi="Helvetica" w:cs="Helvetica"/>
          <w:color w:val="30353B"/>
          <w:sz w:val="23"/>
          <w:szCs w:val="23"/>
        </w:rPr>
        <w:t>股东代持为主</w:t>
      </w:r>
      <w:proofErr w:type="gramEnd"/>
      <w:r>
        <w:rPr>
          <w:rFonts w:ascii="Helvetica" w:hAnsi="Helvetica" w:cs="Helvetica"/>
          <w:color w:val="30353B"/>
          <w:sz w:val="23"/>
          <w:szCs w:val="23"/>
        </w:rPr>
        <w:t>。</w:t>
      </w:r>
      <w:r>
        <w:rPr>
          <w:rFonts w:ascii="Helvetica" w:hAnsi="Helvetica" w:cs="Helvetica"/>
          <w:color w:val="30353B"/>
          <w:sz w:val="23"/>
          <w:szCs w:val="23"/>
        </w:rPr>
        <w:t> </w:t>
      </w:r>
      <w:r>
        <w:rPr>
          <w:rFonts w:ascii="Helvetica" w:hAnsi="Helvetica" w:cs="Helvetica"/>
          <w:color w:val="30353B"/>
          <w:sz w:val="23"/>
          <w:szCs w:val="23"/>
        </w:rPr>
        <w:t>对于处于天使轮、</w:t>
      </w:r>
      <w:r>
        <w:rPr>
          <w:rFonts w:ascii="Helvetica" w:hAnsi="Helvetica" w:cs="Helvetica"/>
          <w:color w:val="30353B"/>
          <w:sz w:val="23"/>
          <w:szCs w:val="23"/>
        </w:rPr>
        <w:t>A</w:t>
      </w:r>
      <w:r>
        <w:rPr>
          <w:rFonts w:ascii="Helvetica" w:hAnsi="Helvetica" w:cs="Helvetica"/>
          <w:color w:val="30353B"/>
          <w:sz w:val="23"/>
          <w:szCs w:val="23"/>
        </w:rPr>
        <w:t>轮、</w:t>
      </w:r>
      <w:r>
        <w:rPr>
          <w:rFonts w:ascii="Helvetica" w:hAnsi="Helvetica" w:cs="Helvetica"/>
          <w:color w:val="30353B"/>
          <w:sz w:val="23"/>
          <w:szCs w:val="23"/>
        </w:rPr>
        <w:t>B</w:t>
      </w:r>
      <w:r>
        <w:rPr>
          <w:rFonts w:ascii="Helvetica" w:hAnsi="Helvetica" w:cs="Helvetica"/>
          <w:color w:val="30353B"/>
          <w:sz w:val="23"/>
          <w:szCs w:val="23"/>
        </w:rPr>
        <w:t>轮融资阶段的企业而言，一方面是投资机构进入公司后资本方往往会要求实施股权激励计划，另一方面是为了给股权激励对象营造公司长远发展的良好预期。</w:t>
      </w:r>
      <w:r>
        <w:rPr>
          <w:rFonts w:ascii="Helvetica" w:hAnsi="Helvetica" w:cs="Helvetica"/>
          <w:color w:val="30353B"/>
          <w:sz w:val="23"/>
          <w:szCs w:val="23"/>
        </w:rPr>
        <w:t> </w:t>
      </w:r>
      <w:r>
        <w:rPr>
          <w:rFonts w:ascii="Helvetica" w:hAnsi="Helvetica" w:cs="Helvetica"/>
          <w:color w:val="30353B"/>
          <w:sz w:val="23"/>
          <w:szCs w:val="23"/>
        </w:rPr>
        <w:t>说到这呢，我想提醒各位注意：</w:t>
      </w:r>
      <w:r>
        <w:rPr>
          <w:rStyle w:val="a3"/>
          <w:rFonts w:ascii="Helvetica" w:hAnsi="Helvetica" w:cs="Helvetica"/>
          <w:color w:val="30353B"/>
          <w:sz w:val="23"/>
          <w:szCs w:val="23"/>
        </w:rPr>
        <w:t>股权激励不是画饼充饥，迟早要落地兑现。</w:t>
      </w:r>
      <w:r>
        <w:rPr>
          <w:rFonts w:ascii="Helvetica" w:hAnsi="Helvetica" w:cs="Helvetica"/>
          <w:color w:val="30353B"/>
          <w:sz w:val="23"/>
          <w:szCs w:val="23"/>
        </w:rPr>
        <w:t> </w:t>
      </w:r>
      <w:r>
        <w:rPr>
          <w:rFonts w:ascii="Helvetica" w:hAnsi="Helvetica" w:cs="Helvetica"/>
          <w:color w:val="30353B"/>
          <w:sz w:val="23"/>
          <w:szCs w:val="23"/>
        </w:rPr>
        <w:t>为了避免股份支付等一系列潜在问题的爆发，各位一定要谨慎谋划，在设计激励计划之初就做好全盘考虑。</w:t>
      </w:r>
      <w:r>
        <w:rPr>
          <w:rFonts w:ascii="Helvetica" w:hAnsi="Helvetica" w:cs="Helvetica"/>
          <w:color w:val="30353B"/>
          <w:sz w:val="23"/>
          <w:szCs w:val="23"/>
        </w:rPr>
        <w:t> </w:t>
      </w:r>
      <w:r>
        <w:rPr>
          <w:rFonts w:ascii="Helvetica" w:hAnsi="Helvetica" w:cs="Helvetica"/>
          <w:color w:val="30353B"/>
          <w:sz w:val="23"/>
          <w:szCs w:val="23"/>
        </w:rPr>
        <w:t>另外，可能一些细心的朋友已经发现了，所谓彼</w:t>
      </w:r>
      <w:proofErr w:type="gramStart"/>
      <w:r>
        <w:rPr>
          <w:rFonts w:ascii="Helvetica" w:hAnsi="Helvetica" w:cs="Helvetica"/>
          <w:color w:val="30353B"/>
          <w:sz w:val="23"/>
          <w:szCs w:val="23"/>
        </w:rPr>
        <w:t>之</w:t>
      </w:r>
      <w:proofErr w:type="gramEnd"/>
      <w:r>
        <w:rPr>
          <w:rFonts w:ascii="Helvetica" w:hAnsi="Helvetica" w:cs="Helvetica"/>
          <w:color w:val="30353B"/>
          <w:sz w:val="23"/>
          <w:szCs w:val="23"/>
        </w:rPr>
        <w:t>砒霜，吾</w:t>
      </w:r>
      <w:proofErr w:type="gramStart"/>
      <w:r>
        <w:rPr>
          <w:rFonts w:ascii="Helvetica" w:hAnsi="Helvetica" w:cs="Helvetica"/>
          <w:color w:val="30353B"/>
          <w:sz w:val="23"/>
          <w:szCs w:val="23"/>
        </w:rPr>
        <w:t>之</w:t>
      </w:r>
      <w:proofErr w:type="gramEnd"/>
      <w:r>
        <w:rPr>
          <w:rFonts w:ascii="Helvetica" w:hAnsi="Helvetica" w:cs="Helvetica"/>
          <w:color w:val="30353B"/>
          <w:sz w:val="23"/>
          <w:szCs w:val="23"/>
        </w:rPr>
        <w:t>蜜糖，</w:t>
      </w:r>
      <w:r>
        <w:rPr>
          <w:rStyle w:val="a3"/>
          <w:rFonts w:ascii="Helvetica" w:hAnsi="Helvetica" w:cs="Helvetica"/>
          <w:color w:val="30353B"/>
          <w:sz w:val="23"/>
          <w:szCs w:val="23"/>
        </w:rPr>
        <w:t>股权分配的整体框架需要个性化设计，量身定做以符合行业特点和企业发展阶段。</w:t>
      </w:r>
      <w:r>
        <w:rPr>
          <w:rFonts w:ascii="Helvetica" w:hAnsi="Helvetica" w:cs="Helvetica"/>
          <w:color w:val="30353B"/>
          <w:sz w:val="23"/>
          <w:szCs w:val="23"/>
        </w:rPr>
        <w:t> </w:t>
      </w:r>
      <w:r>
        <w:rPr>
          <w:rFonts w:ascii="Helvetica" w:hAnsi="Helvetica" w:cs="Helvetica"/>
          <w:color w:val="30353B"/>
          <w:sz w:val="23"/>
          <w:szCs w:val="23"/>
        </w:rPr>
        <w:t>对于早期初创企业来说，应该重点关注集中股权，提高创始人对公司的控制能力，为后续融资、并购等活动项目储备股权支付能力。</w:t>
      </w:r>
      <w:r>
        <w:rPr>
          <w:rFonts w:ascii="Helvetica" w:hAnsi="Helvetica" w:cs="Helvetica"/>
          <w:color w:val="30353B"/>
          <w:sz w:val="23"/>
          <w:szCs w:val="23"/>
        </w:rPr>
        <w:t> </w:t>
      </w:r>
      <w:r>
        <w:rPr>
          <w:rFonts w:ascii="Helvetica" w:hAnsi="Helvetica" w:cs="Helvetica"/>
          <w:color w:val="30353B"/>
          <w:sz w:val="23"/>
          <w:szCs w:val="23"/>
        </w:rPr>
        <w:t>同</w:t>
      </w:r>
      <w:r>
        <w:rPr>
          <w:rFonts w:ascii="Helvetica" w:hAnsi="Helvetica" w:cs="Helvetica"/>
          <w:color w:val="30353B"/>
          <w:sz w:val="23"/>
          <w:szCs w:val="23"/>
        </w:rPr>
        <w:lastRenderedPageBreak/>
        <w:t>时，设定较长的锁定期限，以保持股东结构稳定性并实现利益捆绑。</w:t>
      </w:r>
      <w:r>
        <w:rPr>
          <w:rFonts w:ascii="Helvetica" w:hAnsi="Helvetica" w:cs="Helvetica"/>
          <w:color w:val="30353B"/>
          <w:sz w:val="23"/>
          <w:szCs w:val="23"/>
        </w:rPr>
        <w:t> </w:t>
      </w:r>
      <w:r>
        <w:rPr>
          <w:rFonts w:ascii="Helvetica" w:hAnsi="Helvetica" w:cs="Helvetica"/>
          <w:color w:val="30353B"/>
          <w:sz w:val="23"/>
          <w:szCs w:val="23"/>
        </w:rPr>
        <w:t>对于发展成熟企业而言，首要目标可能就变成了保持股权结构的稳定性和清晰度，为冲刺上市做准备；同时合理运用投票权委托、一致行动协议、</w:t>
      </w:r>
      <w:r>
        <w:rPr>
          <w:rFonts w:ascii="Helvetica" w:hAnsi="Helvetica" w:cs="Helvetica"/>
          <w:color w:val="30353B"/>
          <w:sz w:val="23"/>
          <w:szCs w:val="23"/>
        </w:rPr>
        <w:t>AB</w:t>
      </w:r>
      <w:r>
        <w:rPr>
          <w:rFonts w:ascii="Helvetica" w:hAnsi="Helvetica" w:cs="Helvetica"/>
          <w:color w:val="30353B"/>
          <w:sz w:val="23"/>
          <w:szCs w:val="23"/>
        </w:rPr>
        <w:t>股票架构、控制董事会等方式，维持创始人对公司的控制力。</w:t>
      </w:r>
      <w:r>
        <w:rPr>
          <w:rFonts w:ascii="Helvetica" w:hAnsi="Helvetica" w:cs="Helvetica"/>
          <w:color w:val="30353B"/>
          <w:sz w:val="23"/>
          <w:szCs w:val="23"/>
        </w:rPr>
        <w:t> </w:t>
      </w:r>
      <w:r>
        <w:rPr>
          <w:rFonts w:ascii="Helvetica" w:hAnsi="Helvetica" w:cs="Helvetica"/>
          <w:color w:val="30353B"/>
          <w:sz w:val="23"/>
          <w:szCs w:val="23"/>
        </w:rPr>
        <w:t>在人力密集型企业中，常见的做法和安排是区分管理岗和技术岗，设计差异化绩效考核方案，重点激励对象为不可替代性高的核心员工。</w:t>
      </w:r>
      <w:r>
        <w:rPr>
          <w:rFonts w:ascii="Helvetica" w:hAnsi="Helvetica" w:cs="Helvetica"/>
          <w:color w:val="30353B"/>
          <w:sz w:val="23"/>
          <w:szCs w:val="23"/>
        </w:rPr>
        <w:t> </w:t>
      </w:r>
      <w:r>
        <w:rPr>
          <w:rStyle w:val="a3"/>
          <w:rFonts w:ascii="Helvetica" w:hAnsi="Helvetica" w:cs="Helvetica"/>
          <w:color w:val="30353B"/>
          <w:sz w:val="23"/>
          <w:szCs w:val="23"/>
        </w:rPr>
        <w:t>对于流水线工作的普通员工，以现金激励为主，减少对股份的稀释。</w:t>
      </w:r>
      <w:r>
        <w:rPr>
          <w:rFonts w:ascii="Helvetica" w:hAnsi="Helvetica" w:cs="Helvetica"/>
          <w:color w:val="30353B"/>
          <w:sz w:val="23"/>
          <w:szCs w:val="23"/>
        </w:rPr>
        <w:t> </w:t>
      </w:r>
      <w:r>
        <w:rPr>
          <w:rFonts w:ascii="Helvetica" w:hAnsi="Helvetica" w:cs="Helvetica"/>
          <w:color w:val="30353B"/>
          <w:sz w:val="23"/>
          <w:szCs w:val="23"/>
        </w:rPr>
        <w:t>而这种做法显然不适合研发驱动型企业，后者更适合结果导向的激励机制，通过持股平台向核心研发骨干授予股份，同时预留一定份额的期权池，用于激励后备力量及吸引外部专家。</w:t>
      </w:r>
      <w:r>
        <w:br/>
      </w:r>
      <w:r>
        <w:rPr>
          <w:noProof/>
        </w:rPr>
        <mc:AlternateContent>
          <mc:Choice Requires="wps">
            <w:drawing>
              <wp:inline distT="0" distB="0" distL="0" distR="0" wp14:anchorId="66BD0C73" wp14:editId="1CECA1CB">
                <wp:extent cx="304800" cy="304800"/>
                <wp:effectExtent l="0" t="0" r="0" b="0"/>
                <wp:docPr id="6" name="矩形 6"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573B3C" id="矩形 6"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CeoSV4BAIAANA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r>
        <w:br/>
      </w:r>
      <w:r>
        <w:rPr>
          <w:rFonts w:ascii="Helvetica" w:hAnsi="Helvetica" w:cs="Helvetica"/>
          <w:color w:val="30353B"/>
          <w:sz w:val="23"/>
          <w:szCs w:val="23"/>
        </w:rPr>
        <w:t>刚刚在前面我们埋下了一个伏笔，就是员工股权激励的载体，用什么组织形式来承载员工激励对应的股权。</w:t>
      </w:r>
      <w:r>
        <w:rPr>
          <w:rFonts w:ascii="Helvetica" w:hAnsi="Helvetica" w:cs="Helvetica"/>
          <w:color w:val="30353B"/>
          <w:sz w:val="23"/>
          <w:szCs w:val="23"/>
        </w:rPr>
        <w:t> </w:t>
      </w:r>
      <w:r>
        <w:rPr>
          <w:rFonts w:ascii="Helvetica" w:hAnsi="Helvetica" w:cs="Helvetica"/>
          <w:color w:val="30353B"/>
          <w:sz w:val="23"/>
          <w:szCs w:val="23"/>
        </w:rPr>
        <w:t>有海外架构（未来在境外资本市场</w:t>
      </w:r>
      <w:proofErr w:type="gramStart"/>
      <w:r>
        <w:rPr>
          <w:rFonts w:ascii="Helvetica" w:hAnsi="Helvetica" w:cs="Helvetica"/>
          <w:color w:val="30353B"/>
          <w:sz w:val="23"/>
          <w:szCs w:val="23"/>
        </w:rPr>
        <w:t>做首次</w:t>
      </w:r>
      <w:proofErr w:type="gramEnd"/>
      <w:r>
        <w:rPr>
          <w:rFonts w:ascii="Helvetica" w:hAnsi="Helvetica" w:cs="Helvetica"/>
          <w:color w:val="30353B"/>
          <w:sz w:val="23"/>
          <w:szCs w:val="23"/>
        </w:rPr>
        <w:t>公开发行）的公司，可以选择的员工股权激励的载体比较多，留存在公司的虚拟股权计划、信托等都是常见的形式，各有各的优势。</w:t>
      </w:r>
      <w:r>
        <w:rPr>
          <w:rFonts w:ascii="Helvetica" w:hAnsi="Helvetica" w:cs="Helvetica"/>
          <w:color w:val="30353B"/>
          <w:sz w:val="23"/>
          <w:szCs w:val="23"/>
        </w:rPr>
        <w:t> </w:t>
      </w:r>
      <w:r>
        <w:rPr>
          <w:rFonts w:ascii="Helvetica" w:hAnsi="Helvetica" w:cs="Helvetica"/>
          <w:color w:val="30353B"/>
          <w:sz w:val="23"/>
          <w:szCs w:val="23"/>
        </w:rPr>
        <w:t>我们来主要看看中国的公司优先考虑的载体形式，在这个分析的过程当中，大家就会明白选择员工股权激励载体的形式主要需要考虑哪些因素。</w:t>
      </w:r>
      <w:r>
        <w:rPr>
          <w:rFonts w:ascii="Helvetica" w:hAnsi="Helvetica" w:cs="Helvetica"/>
          <w:color w:val="30353B"/>
          <w:sz w:val="23"/>
          <w:szCs w:val="23"/>
        </w:rPr>
        <w:t> </w:t>
      </w:r>
      <w:r>
        <w:rPr>
          <w:rFonts w:ascii="Helvetica" w:hAnsi="Helvetica" w:cs="Helvetica"/>
          <w:color w:val="30353B"/>
          <w:sz w:val="23"/>
          <w:szCs w:val="23"/>
        </w:rPr>
        <w:t>首先我们来介绍一下可能是大家最熟悉的也是最常见的载体形式，也就是有限合伙企业。</w:t>
      </w:r>
      <w:r>
        <w:rPr>
          <w:rFonts w:ascii="Helvetica" w:hAnsi="Helvetica" w:cs="Helvetica"/>
          <w:color w:val="30353B"/>
          <w:sz w:val="23"/>
          <w:szCs w:val="23"/>
        </w:rPr>
        <w:t> </w:t>
      </w:r>
      <w:r>
        <w:rPr>
          <w:rFonts w:ascii="Helvetica" w:hAnsi="Helvetica" w:cs="Helvetica"/>
          <w:color w:val="30353B"/>
          <w:sz w:val="23"/>
          <w:szCs w:val="23"/>
        </w:rPr>
        <w:t>要弄明白这个载体的运作逻辑和价值所在，大家只需要记住两个词：</w:t>
      </w:r>
      <w:r>
        <w:rPr>
          <w:rStyle w:val="a3"/>
          <w:rFonts w:ascii="Helvetica" w:hAnsi="Helvetica" w:cs="Helvetica"/>
          <w:color w:val="30353B"/>
          <w:sz w:val="23"/>
          <w:szCs w:val="23"/>
        </w:rPr>
        <w:t xml:space="preserve">GP </w:t>
      </w:r>
      <w:r>
        <w:rPr>
          <w:rStyle w:val="a3"/>
          <w:rFonts w:ascii="Helvetica" w:hAnsi="Helvetica" w:cs="Helvetica"/>
          <w:color w:val="30353B"/>
          <w:sz w:val="23"/>
          <w:szCs w:val="23"/>
        </w:rPr>
        <w:t>和</w:t>
      </w:r>
      <w:r>
        <w:rPr>
          <w:rStyle w:val="a3"/>
          <w:rFonts w:ascii="Helvetica" w:hAnsi="Helvetica" w:cs="Helvetica"/>
          <w:color w:val="30353B"/>
          <w:sz w:val="23"/>
          <w:szCs w:val="23"/>
        </w:rPr>
        <w:t xml:space="preserve"> LP</w:t>
      </w:r>
      <w:r>
        <w:rPr>
          <w:rStyle w:val="a3"/>
          <w:rFonts w:ascii="Helvetica" w:hAnsi="Helvetica" w:cs="Helvetica"/>
          <w:color w:val="30353B"/>
          <w:sz w:val="23"/>
          <w:szCs w:val="23"/>
        </w:rPr>
        <w:t>。</w:t>
      </w:r>
      <w:r>
        <w:rPr>
          <w:rFonts w:ascii="Helvetica" w:hAnsi="Helvetica" w:cs="Helvetica"/>
          <w:color w:val="30353B"/>
          <w:sz w:val="23"/>
          <w:szCs w:val="23"/>
        </w:rPr>
        <w:br/>
      </w:r>
      <w:r>
        <w:rPr>
          <w:rFonts w:ascii="Helvetica" w:hAnsi="Helvetica" w:cs="Helvetica"/>
          <w:color w:val="30353B"/>
          <w:sz w:val="23"/>
          <w:szCs w:val="23"/>
        </w:rPr>
        <w:t>咱们还是老样子，讲得尽可能接地气一点，直接从案例上手来拆解一下有限合伙这个载体。</w:t>
      </w:r>
      <w:r>
        <w:rPr>
          <w:rFonts w:ascii="Helvetica" w:hAnsi="Helvetica" w:cs="Helvetica"/>
          <w:color w:val="30353B"/>
          <w:sz w:val="23"/>
          <w:szCs w:val="23"/>
        </w:rPr>
        <w:t> </w:t>
      </w:r>
      <w:r>
        <w:rPr>
          <w:rFonts w:ascii="Helvetica" w:hAnsi="Helvetica" w:cs="Helvetica"/>
          <w:color w:val="30353B"/>
          <w:sz w:val="23"/>
          <w:szCs w:val="23"/>
        </w:rPr>
        <w:t>我相信不论在座的各位是否关注投资，去年资本市场的一个大新闻大家肯定多少都有些了解，那就是</w:t>
      </w:r>
      <w:proofErr w:type="gramStart"/>
      <w:r>
        <w:rPr>
          <w:rFonts w:ascii="Helvetica" w:hAnsi="Helvetica" w:cs="Helvetica"/>
          <w:color w:val="30353B"/>
          <w:sz w:val="23"/>
          <w:szCs w:val="23"/>
        </w:rPr>
        <w:t>蚂蚁金服</w:t>
      </w:r>
      <w:proofErr w:type="gramEnd"/>
      <w:r>
        <w:rPr>
          <w:rFonts w:ascii="Helvetica" w:hAnsi="Helvetica" w:cs="Helvetica"/>
          <w:color w:val="30353B"/>
          <w:sz w:val="23"/>
          <w:szCs w:val="23"/>
        </w:rPr>
        <w:t>中止上市了。</w:t>
      </w:r>
      <w:r>
        <w:rPr>
          <w:rFonts w:ascii="Helvetica" w:hAnsi="Helvetica" w:cs="Helvetica"/>
          <w:color w:val="30353B"/>
          <w:sz w:val="23"/>
          <w:szCs w:val="23"/>
        </w:rPr>
        <w:t> </w:t>
      </w:r>
      <w:r>
        <w:rPr>
          <w:rFonts w:ascii="Helvetica" w:hAnsi="Helvetica" w:cs="Helvetica"/>
          <w:color w:val="30353B"/>
          <w:sz w:val="23"/>
          <w:szCs w:val="23"/>
        </w:rPr>
        <w:t>当然蚂蚁的话题性太强了，大家感兴趣的话之后咱们可以再找机会展开细聊，今天我们只关注它的股权架构。</w:t>
      </w:r>
      <w:r>
        <w:rPr>
          <w:rFonts w:ascii="Helvetica" w:hAnsi="Helvetica" w:cs="Helvetica"/>
          <w:color w:val="30353B"/>
          <w:sz w:val="23"/>
          <w:szCs w:val="23"/>
        </w:rPr>
        <w:t> </w:t>
      </w:r>
      <w:r>
        <w:rPr>
          <w:rFonts w:ascii="Helvetica" w:hAnsi="Helvetica" w:cs="Helvetica"/>
          <w:color w:val="30353B"/>
          <w:sz w:val="23"/>
          <w:szCs w:val="23"/>
        </w:rPr>
        <w:t>首先我们</w:t>
      </w:r>
      <w:proofErr w:type="gramStart"/>
      <w:r>
        <w:rPr>
          <w:rFonts w:ascii="Helvetica" w:hAnsi="Helvetica" w:cs="Helvetica"/>
          <w:color w:val="30353B"/>
          <w:sz w:val="23"/>
          <w:szCs w:val="23"/>
        </w:rPr>
        <w:t>来看马云和蚂蚁金服之间</w:t>
      </w:r>
      <w:proofErr w:type="gramEnd"/>
      <w:r>
        <w:rPr>
          <w:rFonts w:ascii="Helvetica" w:hAnsi="Helvetica" w:cs="Helvetica"/>
          <w:color w:val="30353B"/>
          <w:sz w:val="23"/>
          <w:szCs w:val="23"/>
        </w:rPr>
        <w:t>的持股关系。</w:t>
      </w:r>
      <w:r>
        <w:rPr>
          <w:rFonts w:ascii="Helvetica" w:hAnsi="Helvetica" w:cs="Helvetica"/>
          <w:color w:val="30353B"/>
          <w:sz w:val="23"/>
          <w:szCs w:val="23"/>
        </w:rPr>
        <w:t> </w:t>
      </w:r>
      <w:r>
        <w:rPr>
          <w:rFonts w:ascii="Helvetica" w:hAnsi="Helvetica" w:cs="Helvetica"/>
          <w:color w:val="30353B"/>
          <w:sz w:val="23"/>
          <w:szCs w:val="23"/>
        </w:rPr>
        <w:t>第一步，马云出资</w:t>
      </w:r>
      <w:r>
        <w:rPr>
          <w:rFonts w:ascii="Helvetica" w:hAnsi="Helvetica" w:cs="Helvetica"/>
          <w:color w:val="30353B"/>
          <w:sz w:val="23"/>
          <w:szCs w:val="23"/>
        </w:rPr>
        <w:t>1010</w:t>
      </w:r>
      <w:r>
        <w:rPr>
          <w:rFonts w:ascii="Helvetica" w:hAnsi="Helvetica" w:cs="Helvetica"/>
          <w:color w:val="30353B"/>
          <w:sz w:val="23"/>
          <w:szCs w:val="23"/>
        </w:rPr>
        <w:t>万元成立有限公司</w:t>
      </w:r>
      <w:r>
        <w:rPr>
          <w:rFonts w:ascii="Helvetica" w:hAnsi="Helvetica" w:cs="Helvetica"/>
          <w:color w:val="30353B"/>
          <w:sz w:val="23"/>
          <w:szCs w:val="23"/>
        </w:rPr>
        <w:t>A</w:t>
      </w:r>
      <w:r>
        <w:rPr>
          <w:rFonts w:ascii="Helvetica" w:hAnsi="Helvetica" w:cs="Helvetica"/>
          <w:color w:val="30353B"/>
          <w:sz w:val="23"/>
          <w:szCs w:val="23"/>
        </w:rPr>
        <w:t>（咱们为了方便记忆就简称了）；第二步，有限公司</w:t>
      </w:r>
      <w:r>
        <w:rPr>
          <w:rFonts w:ascii="Helvetica" w:hAnsi="Helvetica" w:cs="Helvetica"/>
          <w:color w:val="30353B"/>
          <w:sz w:val="23"/>
          <w:szCs w:val="23"/>
        </w:rPr>
        <w:t>A</w:t>
      </w:r>
      <w:r>
        <w:rPr>
          <w:rFonts w:ascii="Helvetica" w:hAnsi="Helvetica" w:cs="Helvetica"/>
          <w:color w:val="30353B"/>
          <w:sz w:val="23"/>
          <w:szCs w:val="23"/>
        </w:rPr>
        <w:t>分别出资</w:t>
      </w:r>
      <w:r>
        <w:rPr>
          <w:rFonts w:ascii="Helvetica" w:hAnsi="Helvetica" w:cs="Helvetica"/>
          <w:color w:val="30353B"/>
          <w:sz w:val="23"/>
          <w:szCs w:val="23"/>
        </w:rPr>
        <w:t>500</w:t>
      </w:r>
      <w:r>
        <w:rPr>
          <w:rFonts w:ascii="Helvetica" w:hAnsi="Helvetica" w:cs="Helvetica"/>
          <w:color w:val="30353B"/>
          <w:sz w:val="23"/>
          <w:szCs w:val="23"/>
        </w:rPr>
        <w:t>万成为有限合伙企业</w:t>
      </w:r>
      <w:r>
        <w:rPr>
          <w:rFonts w:ascii="Helvetica" w:hAnsi="Helvetica" w:cs="Helvetica"/>
          <w:color w:val="30353B"/>
          <w:sz w:val="23"/>
          <w:szCs w:val="23"/>
        </w:rPr>
        <w:t>B</w:t>
      </w:r>
      <w:r>
        <w:rPr>
          <w:rFonts w:ascii="Helvetica" w:hAnsi="Helvetica" w:cs="Helvetica"/>
          <w:color w:val="30353B"/>
          <w:sz w:val="23"/>
          <w:szCs w:val="23"/>
        </w:rPr>
        <w:t>和有限合伙企业</w:t>
      </w:r>
      <w:r>
        <w:rPr>
          <w:rFonts w:ascii="Helvetica" w:hAnsi="Helvetica" w:cs="Helvetica"/>
          <w:color w:val="30353B"/>
          <w:sz w:val="23"/>
          <w:szCs w:val="23"/>
        </w:rPr>
        <w:t>C</w:t>
      </w:r>
      <w:r>
        <w:rPr>
          <w:rFonts w:ascii="Helvetica" w:hAnsi="Helvetica" w:cs="Helvetica"/>
          <w:color w:val="30353B"/>
          <w:sz w:val="23"/>
          <w:szCs w:val="23"/>
        </w:rPr>
        <w:t>的</w:t>
      </w:r>
      <w:r>
        <w:rPr>
          <w:rFonts w:ascii="Helvetica" w:hAnsi="Helvetica" w:cs="Helvetica"/>
          <w:color w:val="30353B"/>
          <w:sz w:val="23"/>
          <w:szCs w:val="23"/>
        </w:rPr>
        <w:t>GP</w:t>
      </w:r>
      <w:r>
        <w:rPr>
          <w:rFonts w:ascii="Helvetica" w:hAnsi="Helvetica" w:cs="Helvetica"/>
          <w:color w:val="30353B"/>
          <w:sz w:val="23"/>
          <w:szCs w:val="23"/>
        </w:rPr>
        <w:t>；第三步，由激励对象（主要是公司员工）和投资人作为</w:t>
      </w:r>
      <w:r>
        <w:rPr>
          <w:rFonts w:ascii="Helvetica" w:hAnsi="Helvetica" w:cs="Helvetica"/>
          <w:color w:val="30353B"/>
          <w:sz w:val="23"/>
          <w:szCs w:val="23"/>
        </w:rPr>
        <w:t>LP</w:t>
      </w:r>
      <w:r>
        <w:rPr>
          <w:rFonts w:ascii="Helvetica" w:hAnsi="Helvetica" w:cs="Helvetica"/>
          <w:color w:val="30353B"/>
          <w:sz w:val="23"/>
          <w:szCs w:val="23"/>
        </w:rPr>
        <w:t>向有限合伙企业出资；第四步，有限合伙企业</w:t>
      </w:r>
      <w:r>
        <w:rPr>
          <w:rFonts w:ascii="Helvetica" w:hAnsi="Helvetica" w:cs="Helvetica"/>
          <w:color w:val="30353B"/>
          <w:sz w:val="23"/>
          <w:szCs w:val="23"/>
        </w:rPr>
        <w:t>B</w:t>
      </w:r>
      <w:r>
        <w:rPr>
          <w:rFonts w:ascii="Helvetica" w:hAnsi="Helvetica" w:cs="Helvetica"/>
          <w:color w:val="30353B"/>
          <w:sz w:val="23"/>
          <w:szCs w:val="23"/>
        </w:rPr>
        <w:t>出资</w:t>
      </w:r>
      <w:r>
        <w:rPr>
          <w:rFonts w:ascii="Helvetica" w:hAnsi="Helvetica" w:cs="Helvetica"/>
          <w:color w:val="30353B"/>
          <w:sz w:val="23"/>
          <w:szCs w:val="23"/>
        </w:rPr>
        <w:t>6</w:t>
      </w:r>
      <w:r>
        <w:rPr>
          <w:rFonts w:ascii="Helvetica" w:hAnsi="Helvetica" w:cs="Helvetica"/>
          <w:color w:val="30353B"/>
          <w:sz w:val="23"/>
          <w:szCs w:val="23"/>
        </w:rPr>
        <w:t>亿元占</w:t>
      </w:r>
      <w:proofErr w:type="gramStart"/>
      <w:r>
        <w:rPr>
          <w:rFonts w:ascii="Helvetica" w:hAnsi="Helvetica" w:cs="Helvetica"/>
          <w:color w:val="30353B"/>
          <w:sz w:val="23"/>
          <w:szCs w:val="23"/>
        </w:rPr>
        <w:t>蚂蚁金服</w:t>
      </w:r>
      <w:proofErr w:type="gramEnd"/>
      <w:r>
        <w:rPr>
          <w:rFonts w:ascii="Helvetica" w:hAnsi="Helvetica" w:cs="Helvetica"/>
          <w:color w:val="30353B"/>
          <w:sz w:val="23"/>
          <w:szCs w:val="23"/>
        </w:rPr>
        <w:t>42.28%</w:t>
      </w:r>
      <w:r>
        <w:rPr>
          <w:rFonts w:ascii="Helvetica" w:hAnsi="Helvetica" w:cs="Helvetica"/>
          <w:color w:val="30353B"/>
          <w:sz w:val="23"/>
          <w:szCs w:val="23"/>
        </w:rPr>
        <w:t>的股权，有限合伙企业</w:t>
      </w:r>
      <w:r>
        <w:rPr>
          <w:rFonts w:ascii="Helvetica" w:hAnsi="Helvetica" w:cs="Helvetica"/>
          <w:color w:val="30353B"/>
          <w:sz w:val="23"/>
          <w:szCs w:val="23"/>
        </w:rPr>
        <w:t>C</w:t>
      </w:r>
      <w:r>
        <w:rPr>
          <w:rFonts w:ascii="Helvetica" w:hAnsi="Helvetica" w:cs="Helvetica"/>
          <w:color w:val="30353B"/>
          <w:sz w:val="23"/>
          <w:szCs w:val="23"/>
        </w:rPr>
        <w:t>出资</w:t>
      </w:r>
      <w:r>
        <w:rPr>
          <w:rFonts w:ascii="Helvetica" w:hAnsi="Helvetica" w:cs="Helvetica"/>
          <w:color w:val="30353B"/>
          <w:sz w:val="23"/>
          <w:szCs w:val="23"/>
        </w:rPr>
        <w:t>5</w:t>
      </w:r>
      <w:r>
        <w:rPr>
          <w:rFonts w:ascii="Helvetica" w:hAnsi="Helvetica" w:cs="Helvetica"/>
          <w:color w:val="30353B"/>
          <w:sz w:val="23"/>
          <w:szCs w:val="23"/>
        </w:rPr>
        <w:t>亿元占</w:t>
      </w:r>
      <w:proofErr w:type="gramStart"/>
      <w:r>
        <w:rPr>
          <w:rFonts w:ascii="Helvetica" w:hAnsi="Helvetica" w:cs="Helvetica"/>
          <w:color w:val="30353B"/>
          <w:sz w:val="23"/>
          <w:szCs w:val="23"/>
        </w:rPr>
        <w:t>蚂蚁金服</w:t>
      </w:r>
      <w:proofErr w:type="gramEnd"/>
      <w:r>
        <w:rPr>
          <w:rFonts w:ascii="Helvetica" w:hAnsi="Helvetica" w:cs="Helvetica"/>
          <w:color w:val="30353B"/>
          <w:sz w:val="23"/>
          <w:szCs w:val="23"/>
        </w:rPr>
        <w:t>34.15%</w:t>
      </w:r>
      <w:r>
        <w:rPr>
          <w:rFonts w:ascii="Helvetica" w:hAnsi="Helvetica" w:cs="Helvetica"/>
          <w:color w:val="30353B"/>
          <w:sz w:val="23"/>
          <w:szCs w:val="23"/>
        </w:rPr>
        <w:t>的股权，合计占</w:t>
      </w:r>
      <w:proofErr w:type="gramStart"/>
      <w:r>
        <w:rPr>
          <w:rFonts w:ascii="Helvetica" w:hAnsi="Helvetica" w:cs="Helvetica"/>
          <w:color w:val="30353B"/>
          <w:sz w:val="23"/>
          <w:szCs w:val="23"/>
        </w:rPr>
        <w:t>蚂蚁金服</w:t>
      </w:r>
      <w:proofErr w:type="gramEnd"/>
      <w:r>
        <w:rPr>
          <w:rFonts w:ascii="Helvetica" w:hAnsi="Helvetica" w:cs="Helvetica"/>
          <w:color w:val="30353B"/>
          <w:sz w:val="23"/>
          <w:szCs w:val="23"/>
        </w:rPr>
        <w:t>76.43%</w:t>
      </w:r>
      <w:r>
        <w:rPr>
          <w:rFonts w:ascii="Helvetica" w:hAnsi="Helvetica" w:cs="Helvetica"/>
          <w:color w:val="30353B"/>
          <w:sz w:val="23"/>
          <w:szCs w:val="23"/>
        </w:rPr>
        <w:t>的股权，成为</w:t>
      </w:r>
      <w:proofErr w:type="gramStart"/>
      <w:r>
        <w:rPr>
          <w:rFonts w:ascii="Helvetica" w:hAnsi="Helvetica" w:cs="Helvetica"/>
          <w:color w:val="30353B"/>
          <w:sz w:val="23"/>
          <w:szCs w:val="23"/>
        </w:rPr>
        <w:t>蚂蚁金服</w:t>
      </w:r>
      <w:proofErr w:type="gramEnd"/>
      <w:r>
        <w:rPr>
          <w:rFonts w:ascii="Helvetica" w:hAnsi="Helvetica" w:cs="Helvetica"/>
          <w:color w:val="30353B"/>
          <w:sz w:val="23"/>
          <w:szCs w:val="23"/>
        </w:rPr>
        <w:t>绝对控股的股东。</w:t>
      </w:r>
      <w:r>
        <w:rPr>
          <w:rFonts w:ascii="Helvetica" w:hAnsi="Helvetica" w:cs="Helvetica"/>
          <w:color w:val="30353B"/>
          <w:sz w:val="23"/>
          <w:szCs w:val="23"/>
        </w:rPr>
        <w:t> </w:t>
      </w:r>
      <w:r>
        <w:rPr>
          <w:rFonts w:ascii="Helvetica" w:hAnsi="Helvetica" w:cs="Helvetica"/>
          <w:color w:val="30353B"/>
          <w:sz w:val="23"/>
          <w:szCs w:val="23"/>
        </w:rPr>
        <w:t>四步走下来，马云通过有限公司</w:t>
      </w:r>
      <w:r>
        <w:rPr>
          <w:rFonts w:ascii="Helvetica" w:hAnsi="Helvetica" w:cs="Helvetica"/>
          <w:color w:val="30353B"/>
          <w:sz w:val="23"/>
          <w:szCs w:val="23"/>
        </w:rPr>
        <w:t>A</w:t>
      </w:r>
      <w:r>
        <w:rPr>
          <w:rFonts w:ascii="Helvetica" w:hAnsi="Helvetica" w:cs="Helvetica"/>
          <w:color w:val="30353B"/>
          <w:sz w:val="23"/>
          <w:szCs w:val="23"/>
        </w:rPr>
        <w:t>成为两个合伙企业的</w:t>
      </w:r>
      <w:r>
        <w:rPr>
          <w:rFonts w:ascii="Helvetica" w:hAnsi="Helvetica" w:cs="Helvetica"/>
          <w:color w:val="30353B"/>
          <w:sz w:val="23"/>
          <w:szCs w:val="23"/>
        </w:rPr>
        <w:t>GP</w:t>
      </w:r>
      <w:r>
        <w:rPr>
          <w:rFonts w:ascii="Helvetica" w:hAnsi="Helvetica" w:cs="Helvetica"/>
          <w:color w:val="30353B"/>
          <w:sz w:val="23"/>
          <w:szCs w:val="23"/>
        </w:rPr>
        <w:t>，掌握了两个合伙企业的控制权，而两个合伙企业是</w:t>
      </w:r>
      <w:proofErr w:type="gramStart"/>
      <w:r>
        <w:rPr>
          <w:rFonts w:ascii="Helvetica" w:hAnsi="Helvetica" w:cs="Helvetica"/>
          <w:color w:val="30353B"/>
          <w:sz w:val="23"/>
          <w:szCs w:val="23"/>
        </w:rPr>
        <w:t>蚂蚁金服</w:t>
      </w:r>
      <w:proofErr w:type="gramEnd"/>
      <w:r>
        <w:rPr>
          <w:rFonts w:ascii="Helvetica" w:hAnsi="Helvetica" w:cs="Helvetica"/>
          <w:color w:val="30353B"/>
          <w:sz w:val="23"/>
          <w:szCs w:val="23"/>
        </w:rPr>
        <w:t>的绝对控股股东，即马云通过有限公司</w:t>
      </w:r>
      <w:r>
        <w:rPr>
          <w:rFonts w:ascii="Helvetica" w:hAnsi="Helvetica" w:cs="Helvetica"/>
          <w:color w:val="30353B"/>
          <w:sz w:val="23"/>
          <w:szCs w:val="23"/>
        </w:rPr>
        <w:t>A</w:t>
      </w:r>
      <w:r>
        <w:rPr>
          <w:rFonts w:ascii="Helvetica" w:hAnsi="Helvetica" w:cs="Helvetica"/>
          <w:color w:val="30353B"/>
          <w:sz w:val="23"/>
          <w:szCs w:val="23"/>
        </w:rPr>
        <w:t>实现对</w:t>
      </w:r>
      <w:proofErr w:type="gramStart"/>
      <w:r>
        <w:rPr>
          <w:rFonts w:ascii="Helvetica" w:hAnsi="Helvetica" w:cs="Helvetica"/>
          <w:color w:val="30353B"/>
          <w:sz w:val="23"/>
          <w:szCs w:val="23"/>
        </w:rPr>
        <w:t>蚂蚁金服</w:t>
      </w:r>
      <w:proofErr w:type="gramEnd"/>
      <w:r>
        <w:rPr>
          <w:rFonts w:ascii="Helvetica" w:hAnsi="Helvetica" w:cs="Helvetica"/>
          <w:color w:val="30353B"/>
          <w:sz w:val="23"/>
          <w:szCs w:val="23"/>
        </w:rPr>
        <w:t>的绝对控股。</w:t>
      </w:r>
      <w:r>
        <w:rPr>
          <w:rFonts w:ascii="Helvetica" w:hAnsi="Helvetica" w:cs="Helvetica"/>
          <w:color w:val="30353B"/>
          <w:sz w:val="23"/>
          <w:szCs w:val="23"/>
        </w:rPr>
        <w:t> </w:t>
      </w:r>
      <w:r>
        <w:rPr>
          <w:rFonts w:ascii="Helvetica" w:hAnsi="Helvetica" w:cs="Helvetica"/>
          <w:color w:val="30353B"/>
          <w:sz w:val="23"/>
          <w:szCs w:val="23"/>
        </w:rPr>
        <w:t>我相信一定有朋友纳闷了，你马云和</w:t>
      </w:r>
      <w:proofErr w:type="gramStart"/>
      <w:r>
        <w:rPr>
          <w:rFonts w:ascii="Helvetica" w:hAnsi="Helvetica" w:cs="Helvetica"/>
          <w:color w:val="30353B"/>
          <w:sz w:val="23"/>
          <w:szCs w:val="23"/>
        </w:rPr>
        <w:t>蚂蚁金服间</w:t>
      </w:r>
      <w:proofErr w:type="gramEnd"/>
      <w:r>
        <w:rPr>
          <w:rFonts w:ascii="Helvetica" w:hAnsi="Helvetica" w:cs="Helvetica"/>
          <w:color w:val="30353B"/>
          <w:sz w:val="23"/>
          <w:szCs w:val="23"/>
        </w:rPr>
        <w:t>的关系大家心知肚明，搞得这么复杂有必要吗？</w:t>
      </w:r>
      <w:r>
        <w:rPr>
          <w:rFonts w:ascii="Helvetica" w:hAnsi="Helvetica" w:cs="Helvetica"/>
          <w:color w:val="30353B"/>
          <w:sz w:val="23"/>
          <w:szCs w:val="23"/>
        </w:rPr>
        <w:t> </w:t>
      </w:r>
      <w:r>
        <w:rPr>
          <w:rFonts w:ascii="Helvetica" w:hAnsi="Helvetica" w:cs="Helvetica"/>
          <w:color w:val="30353B"/>
          <w:sz w:val="23"/>
          <w:szCs w:val="23"/>
        </w:rPr>
        <w:t>还真的有，我挑几条</w:t>
      </w:r>
      <w:proofErr w:type="gramStart"/>
      <w:r>
        <w:rPr>
          <w:rFonts w:ascii="Helvetica" w:hAnsi="Helvetica" w:cs="Helvetica"/>
          <w:color w:val="30353B"/>
          <w:sz w:val="23"/>
          <w:szCs w:val="23"/>
        </w:rPr>
        <w:t>最</w:t>
      </w:r>
      <w:proofErr w:type="gramEnd"/>
      <w:r>
        <w:rPr>
          <w:rFonts w:ascii="Helvetica" w:hAnsi="Helvetica" w:cs="Helvetica"/>
          <w:color w:val="30353B"/>
          <w:sz w:val="23"/>
          <w:szCs w:val="23"/>
        </w:rPr>
        <w:t>关键的理由给大家讲讲，为什么马云要大费周章搭建这么多层持股结构。</w:t>
      </w:r>
      <w:r>
        <w:br/>
      </w:r>
      <w:r>
        <w:rPr>
          <w:noProof/>
        </w:rPr>
        <mc:AlternateContent>
          <mc:Choice Requires="wps">
            <w:drawing>
              <wp:inline distT="0" distB="0" distL="0" distR="0" wp14:anchorId="7D937390" wp14:editId="0765FDDB">
                <wp:extent cx="304800" cy="304800"/>
                <wp:effectExtent l="0" t="0" r="0" b="0"/>
                <wp:docPr id="5" name="矩形 5"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78EE4C" id="矩形 5"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ntE8vBAIAANA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p>
    <w:p w14:paraId="427BDB83" w14:textId="77777777" w:rsidR="003D2AE1" w:rsidRDefault="003D2AE1" w:rsidP="003D2AE1">
      <w:pPr>
        <w:pStyle w:val="2"/>
        <w:shd w:val="clear" w:color="auto" w:fill="FFFFFF"/>
        <w:spacing w:before="0" w:beforeAutospacing="0" w:after="0" w:afterAutospacing="0"/>
        <w:jc w:val="both"/>
        <w:rPr>
          <w:rFonts w:ascii="Microsoft YaHei UI" w:eastAsia="Microsoft YaHei UI" w:hAnsi="Microsoft YaHei UI"/>
          <w:b w:val="0"/>
          <w:bCs w:val="0"/>
          <w:color w:val="333333"/>
          <w:spacing w:val="8"/>
          <w:sz w:val="24"/>
          <w:szCs w:val="24"/>
        </w:rPr>
      </w:pPr>
      <w:r>
        <w:rPr>
          <w:rFonts w:ascii="Microsoft YaHei UI" w:eastAsia="Microsoft YaHei UI" w:hAnsi="Microsoft YaHei UI" w:hint="eastAsia"/>
          <w:b w:val="0"/>
          <w:bCs w:val="0"/>
          <w:color w:val="333333"/>
          <w:spacing w:val="8"/>
          <w:sz w:val="24"/>
          <w:szCs w:val="24"/>
        </w:rPr>
        <w:br/>
      </w:r>
      <w:r>
        <w:rPr>
          <w:rFonts w:ascii="Helvetica" w:eastAsia="Microsoft YaHei UI" w:hAnsi="Helvetica" w:cs="Helvetica"/>
          <w:b w:val="0"/>
          <w:bCs w:val="0"/>
          <w:color w:val="30353B"/>
          <w:spacing w:val="8"/>
          <w:sz w:val="23"/>
          <w:szCs w:val="23"/>
        </w:rPr>
        <w:t>首当其冲的就是</w:t>
      </w:r>
      <w:r>
        <w:rPr>
          <w:rStyle w:val="a3"/>
          <w:rFonts w:ascii="Helvetica" w:eastAsia="Microsoft YaHei UI" w:hAnsi="Helvetica" w:cs="Helvetica"/>
          <w:b/>
          <w:bCs/>
          <w:color w:val="30353B"/>
          <w:spacing w:val="8"/>
          <w:sz w:val="23"/>
          <w:szCs w:val="23"/>
        </w:rPr>
        <w:t>工商变更登记方便，股权结构稳定。</w:t>
      </w:r>
      <w:r>
        <w:rPr>
          <w:rFonts w:ascii="Helvetica" w:eastAsia="Microsoft YaHei UI" w:hAnsi="Helvetica" w:cs="Helvetica"/>
          <w:b w:val="0"/>
          <w:bCs w:val="0"/>
          <w:color w:val="30353B"/>
          <w:spacing w:val="8"/>
          <w:sz w:val="23"/>
          <w:szCs w:val="23"/>
        </w:rPr>
        <w:br/>
      </w:r>
    </w:p>
    <w:p w14:paraId="24A0FEAB" w14:textId="79C83694" w:rsidR="003D2AE1" w:rsidRDefault="003D2AE1" w:rsidP="003D2AE1">
      <w:pPr>
        <w:rPr>
          <w:rFonts w:ascii="宋体" w:eastAsia="宋体" w:hAnsi="宋体" w:hint="eastAsia"/>
          <w:sz w:val="24"/>
          <w:szCs w:val="24"/>
        </w:rPr>
      </w:pPr>
      <w:r>
        <w:rPr>
          <w:rFonts w:ascii="Helvetica" w:hAnsi="Helvetica" w:cs="Helvetica"/>
          <w:color w:val="30353B"/>
          <w:sz w:val="23"/>
          <w:szCs w:val="23"/>
        </w:rPr>
        <w:t> </w:t>
      </w:r>
      <w:r>
        <w:rPr>
          <w:rFonts w:ascii="Helvetica" w:hAnsi="Helvetica" w:cs="Helvetica"/>
          <w:color w:val="30353B"/>
          <w:sz w:val="23"/>
          <w:szCs w:val="23"/>
        </w:rPr>
        <w:t>咱们想象一下，如果激励对象也就是蚂蚁的员工们不通过有限合伙来持股，而是直接工商登记为股东，那对蚂蚁这个员工流动性非常高的科技企业来说，公司将会面临频繁的股权变更，每次新授予的员工进入，或离职员工的退出都需要在公司层面进行一次工商变更登记，也会对公司股权结构的稳定造成影响。</w:t>
      </w:r>
      <w:r>
        <w:rPr>
          <w:rFonts w:ascii="Helvetica" w:hAnsi="Helvetica" w:cs="Helvetica"/>
          <w:color w:val="30353B"/>
          <w:sz w:val="23"/>
          <w:szCs w:val="23"/>
        </w:rPr>
        <w:t> </w:t>
      </w:r>
      <w:r>
        <w:rPr>
          <w:rFonts w:ascii="Helvetica" w:hAnsi="Helvetica" w:cs="Helvetica"/>
          <w:color w:val="30353B"/>
          <w:sz w:val="23"/>
          <w:szCs w:val="23"/>
        </w:rPr>
        <w:t>但如果转到持股平台层面，则可使得在公司层面的工商变更登记手续简化，同时稳定公司的股权结构。</w:t>
      </w:r>
      <w:r>
        <w:rPr>
          <w:rFonts w:ascii="Helvetica" w:hAnsi="Helvetica" w:cs="Helvetica"/>
          <w:color w:val="30353B"/>
          <w:sz w:val="23"/>
          <w:szCs w:val="23"/>
        </w:rPr>
        <w:t> </w:t>
      </w:r>
      <w:r>
        <w:rPr>
          <w:rFonts w:ascii="Helvetica" w:hAnsi="Helvetica" w:cs="Helvetica"/>
          <w:color w:val="30353B"/>
          <w:sz w:val="23"/>
          <w:szCs w:val="23"/>
        </w:rPr>
        <w:t>下一个问题紧接着就来了：为什么不选择新设一家公司，而要用有限合伙企业呢？</w:t>
      </w:r>
      <w:r>
        <w:rPr>
          <w:rFonts w:ascii="Helvetica" w:hAnsi="Helvetica" w:cs="Helvetica"/>
          <w:color w:val="30353B"/>
          <w:sz w:val="23"/>
          <w:szCs w:val="23"/>
        </w:rPr>
        <w:br/>
      </w:r>
      <w:r>
        <w:rPr>
          <w:rFonts w:ascii="Helvetica" w:hAnsi="Helvetica" w:cs="Helvetica"/>
          <w:color w:val="30353B"/>
          <w:sz w:val="23"/>
          <w:szCs w:val="23"/>
        </w:rPr>
        <w:t>一句话来解释就是：</w:t>
      </w:r>
      <w:r>
        <w:rPr>
          <w:rStyle w:val="a3"/>
          <w:rFonts w:ascii="Helvetica" w:hAnsi="Helvetica" w:cs="Helvetica"/>
          <w:color w:val="30353B"/>
          <w:sz w:val="23"/>
          <w:szCs w:val="23"/>
        </w:rPr>
        <w:t>简化决策，筹划税务。</w:t>
      </w:r>
      <w:r>
        <w:rPr>
          <w:rFonts w:ascii="Helvetica" w:hAnsi="Helvetica" w:cs="Helvetica"/>
          <w:color w:val="30353B"/>
          <w:sz w:val="23"/>
          <w:szCs w:val="23"/>
        </w:rPr>
        <w:t> </w:t>
      </w:r>
      <w:r>
        <w:rPr>
          <w:rFonts w:ascii="Helvetica" w:hAnsi="Helvetica" w:cs="Helvetica"/>
          <w:color w:val="30353B"/>
          <w:sz w:val="23"/>
          <w:szCs w:val="23"/>
        </w:rPr>
        <w:t>在员工通过有限公司来持股的情况下，召开股东会需要通知全体股东，鉴于股权激励后股东人数过多，股东会召开与表决的流程就会繁杂。</w:t>
      </w:r>
      <w:r>
        <w:rPr>
          <w:rFonts w:ascii="Helvetica" w:hAnsi="Helvetica" w:cs="Helvetica"/>
          <w:color w:val="30353B"/>
          <w:sz w:val="23"/>
          <w:szCs w:val="23"/>
        </w:rPr>
        <w:t> </w:t>
      </w:r>
      <w:r>
        <w:rPr>
          <w:rFonts w:ascii="Helvetica" w:hAnsi="Helvetica" w:cs="Helvetica"/>
          <w:color w:val="30353B"/>
          <w:sz w:val="23"/>
          <w:szCs w:val="23"/>
        </w:rPr>
        <w:t>而有限合伙企业的决策主要由</w:t>
      </w:r>
      <w:r>
        <w:rPr>
          <w:rFonts w:ascii="Helvetica" w:hAnsi="Helvetica" w:cs="Helvetica"/>
          <w:color w:val="30353B"/>
          <w:sz w:val="23"/>
          <w:szCs w:val="23"/>
        </w:rPr>
        <w:t>GP</w:t>
      </w:r>
      <w:r>
        <w:rPr>
          <w:rFonts w:ascii="Helvetica" w:hAnsi="Helvetica" w:cs="Helvetica"/>
          <w:color w:val="30353B"/>
          <w:sz w:val="23"/>
          <w:szCs w:val="23"/>
        </w:rPr>
        <w:t>做出，决策主体大大减少，决策程序显著简化。</w:t>
      </w:r>
      <w:r>
        <w:rPr>
          <w:rFonts w:ascii="Helvetica" w:hAnsi="Helvetica" w:cs="Helvetica"/>
          <w:color w:val="30353B"/>
          <w:sz w:val="23"/>
          <w:szCs w:val="23"/>
        </w:rPr>
        <w:t> </w:t>
      </w:r>
      <w:r>
        <w:rPr>
          <w:rFonts w:ascii="Helvetica" w:hAnsi="Helvetica" w:cs="Helvetica"/>
          <w:color w:val="30353B"/>
          <w:sz w:val="23"/>
          <w:szCs w:val="23"/>
        </w:rPr>
        <w:t>另外，有限合伙企业以</w:t>
      </w:r>
      <w:r>
        <w:rPr>
          <w:rFonts w:ascii="Helvetica" w:hAnsi="Helvetica" w:cs="Helvetica"/>
          <w:color w:val="30353B"/>
          <w:sz w:val="23"/>
          <w:szCs w:val="23"/>
        </w:rPr>
        <w:lastRenderedPageBreak/>
        <w:t>“</w:t>
      </w:r>
      <w:r>
        <w:rPr>
          <w:rFonts w:ascii="Helvetica" w:hAnsi="Helvetica" w:cs="Helvetica"/>
          <w:color w:val="30353B"/>
          <w:sz w:val="23"/>
          <w:szCs w:val="23"/>
        </w:rPr>
        <w:t>先分后缴</w:t>
      </w:r>
      <w:r>
        <w:rPr>
          <w:rFonts w:ascii="Helvetica" w:hAnsi="Helvetica" w:cs="Helvetica"/>
          <w:color w:val="30353B"/>
          <w:sz w:val="23"/>
          <w:szCs w:val="23"/>
        </w:rPr>
        <w:t>”</w:t>
      </w:r>
      <w:r>
        <w:rPr>
          <w:rFonts w:ascii="Helvetica" w:hAnsi="Helvetica" w:cs="Helvetica"/>
          <w:color w:val="30353B"/>
          <w:sz w:val="23"/>
          <w:szCs w:val="23"/>
        </w:rPr>
        <w:t>的方式由合伙人直接纳税，避免了企业所得税和个人所得税的双重纳税。</w:t>
      </w:r>
      <w:r>
        <w:rPr>
          <w:rFonts w:ascii="Helvetica" w:hAnsi="Helvetica" w:cs="Helvetica"/>
          <w:color w:val="30353B"/>
          <w:sz w:val="23"/>
          <w:szCs w:val="23"/>
        </w:rPr>
        <w:t> </w:t>
      </w:r>
      <w:r>
        <w:rPr>
          <w:rFonts w:ascii="Helvetica" w:hAnsi="Helvetica" w:cs="Helvetica"/>
          <w:color w:val="30353B"/>
          <w:sz w:val="23"/>
          <w:szCs w:val="23"/>
        </w:rPr>
        <w:t>而有限公司则会涉及两层税收，给股东分红之前需要先缴一层企业所得税，会导致最终分到股东手里的分红减少。</w:t>
      </w:r>
      <w:r>
        <w:br/>
      </w:r>
      <w:r>
        <w:rPr>
          <w:noProof/>
        </w:rPr>
        <mc:AlternateContent>
          <mc:Choice Requires="wps">
            <w:drawing>
              <wp:inline distT="0" distB="0" distL="0" distR="0" wp14:anchorId="1CC548B6" wp14:editId="10BC10B5">
                <wp:extent cx="304800" cy="304800"/>
                <wp:effectExtent l="0" t="0" r="0" b="0"/>
                <wp:docPr id="4" name="矩形 4"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0AD565" id="矩形 4"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AwR5YdBAIAANA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r>
        <w:br/>
      </w:r>
      <w:r>
        <w:rPr>
          <w:rFonts w:ascii="Helvetica" w:hAnsi="Helvetica" w:cs="Helvetica"/>
          <w:color w:val="30353B"/>
          <w:sz w:val="23"/>
          <w:szCs w:val="23"/>
        </w:rPr>
        <w:t>最后，我们再说下外部投资人，如何通过有限合伙的架构设计来实现对公司的持股。</w:t>
      </w:r>
      <w:r>
        <w:rPr>
          <w:rFonts w:ascii="Helvetica" w:hAnsi="Helvetica" w:cs="Helvetica"/>
          <w:color w:val="30353B"/>
          <w:sz w:val="23"/>
          <w:szCs w:val="23"/>
        </w:rPr>
        <w:t> </w:t>
      </w:r>
      <w:r>
        <w:rPr>
          <w:rFonts w:ascii="Helvetica" w:hAnsi="Helvetica" w:cs="Helvetica"/>
          <w:color w:val="30353B"/>
          <w:sz w:val="23"/>
          <w:szCs w:val="23"/>
        </w:rPr>
        <w:t>大家可以对照着这张架构图来听我讲解。</w:t>
      </w:r>
      <w:r>
        <w:rPr>
          <w:rFonts w:ascii="Helvetica" w:hAnsi="Helvetica" w:cs="Helvetica"/>
          <w:color w:val="30353B"/>
          <w:sz w:val="23"/>
          <w:szCs w:val="23"/>
        </w:rPr>
        <w:t> </w:t>
      </w:r>
      <w:r>
        <w:rPr>
          <w:rFonts w:ascii="Helvetica" w:hAnsi="Helvetica" w:cs="Helvetica"/>
          <w:color w:val="30353B"/>
          <w:sz w:val="23"/>
          <w:szCs w:val="23"/>
        </w:rPr>
        <w:t>员工期权激励这块咱们今天已经讲得差不多了，那对于财务</w:t>
      </w:r>
      <w:r>
        <w:rPr>
          <w:rFonts w:ascii="Helvetica" w:hAnsi="Helvetica" w:cs="Helvetica"/>
          <w:color w:val="30353B"/>
          <w:sz w:val="23"/>
          <w:szCs w:val="23"/>
        </w:rPr>
        <w:t>/</w:t>
      </w:r>
      <w:r>
        <w:rPr>
          <w:rFonts w:ascii="Helvetica" w:hAnsi="Helvetica" w:cs="Helvetica"/>
          <w:color w:val="30353B"/>
          <w:sz w:val="23"/>
          <w:szCs w:val="23"/>
        </w:rPr>
        <w:t>战略投资人以及外部合作方来说呢，本质上其实是异曲同工的。</w:t>
      </w:r>
      <w:r>
        <w:rPr>
          <w:rFonts w:ascii="Helvetica" w:hAnsi="Helvetica" w:cs="Helvetica"/>
          <w:color w:val="30353B"/>
          <w:sz w:val="23"/>
          <w:szCs w:val="23"/>
        </w:rPr>
        <w:t> </w:t>
      </w:r>
      <w:r>
        <w:rPr>
          <w:rFonts w:ascii="Helvetica" w:hAnsi="Helvetica" w:cs="Helvetica"/>
          <w:color w:val="30353B"/>
          <w:sz w:val="23"/>
          <w:szCs w:val="23"/>
        </w:rPr>
        <w:t>通过有限合伙企业作为载体对公司进行持股，一方面通过</w:t>
      </w:r>
      <w:r>
        <w:rPr>
          <w:rFonts w:ascii="Helvetica" w:hAnsi="Helvetica" w:cs="Helvetica"/>
          <w:color w:val="30353B"/>
          <w:sz w:val="23"/>
          <w:szCs w:val="23"/>
        </w:rPr>
        <w:t>GP/LP</w:t>
      </w:r>
      <w:r>
        <w:rPr>
          <w:rFonts w:ascii="Helvetica" w:hAnsi="Helvetica" w:cs="Helvetica"/>
          <w:color w:val="30353B"/>
          <w:sz w:val="23"/>
          <w:szCs w:val="23"/>
        </w:rPr>
        <w:t>的配置来平衡各利益群体的博弈与分配，另一方面有助于在复杂的行业自律和监管体系下量体裁衣，建构合</w:t>
      </w:r>
      <w:proofErr w:type="gramStart"/>
      <w:r>
        <w:rPr>
          <w:rFonts w:ascii="Helvetica" w:hAnsi="Helvetica" w:cs="Helvetica"/>
          <w:color w:val="30353B"/>
          <w:sz w:val="23"/>
          <w:szCs w:val="23"/>
        </w:rPr>
        <w:t>规</w:t>
      </w:r>
      <w:proofErr w:type="gramEnd"/>
      <w:r>
        <w:rPr>
          <w:rFonts w:ascii="Helvetica" w:hAnsi="Helvetica" w:cs="Helvetica"/>
          <w:color w:val="30353B"/>
          <w:sz w:val="23"/>
          <w:szCs w:val="23"/>
        </w:rPr>
        <w:t>体系，为企业稳定发展保驾护航。</w:t>
      </w:r>
      <w:r>
        <w:rPr>
          <w:rFonts w:ascii="Helvetica" w:hAnsi="Helvetica" w:cs="Helvetica"/>
          <w:color w:val="30353B"/>
          <w:sz w:val="23"/>
          <w:szCs w:val="23"/>
        </w:rPr>
        <w:t> </w:t>
      </w:r>
      <w:r>
        <w:rPr>
          <w:rFonts w:ascii="Helvetica" w:hAnsi="Helvetica" w:cs="Helvetica"/>
          <w:color w:val="30353B"/>
          <w:sz w:val="23"/>
          <w:szCs w:val="23"/>
        </w:rPr>
        <w:t>既然咱们今天第一个案例讲的是</w:t>
      </w:r>
      <w:proofErr w:type="gramStart"/>
      <w:r>
        <w:rPr>
          <w:rFonts w:ascii="Helvetica" w:hAnsi="Helvetica" w:cs="Helvetica"/>
          <w:color w:val="30353B"/>
          <w:sz w:val="23"/>
          <w:szCs w:val="23"/>
        </w:rPr>
        <w:t>蚂蚁金服</w:t>
      </w:r>
      <w:proofErr w:type="gramEnd"/>
      <w:r>
        <w:rPr>
          <w:rFonts w:ascii="Helvetica" w:hAnsi="Helvetica" w:cs="Helvetica"/>
          <w:color w:val="30353B"/>
          <w:sz w:val="23"/>
          <w:szCs w:val="23"/>
        </w:rPr>
        <w:t>，那不妨就用蚂蚁的例子来结束今天的分享。</w:t>
      </w:r>
      <w:r>
        <w:rPr>
          <w:rFonts w:ascii="Helvetica" w:hAnsi="Helvetica" w:cs="Helvetica"/>
          <w:color w:val="30353B"/>
          <w:sz w:val="23"/>
          <w:szCs w:val="23"/>
        </w:rPr>
        <w:br/>
      </w:r>
      <w:r>
        <w:rPr>
          <w:rFonts w:ascii="Helvetica" w:hAnsi="Helvetica" w:cs="Helvetica"/>
          <w:color w:val="30353B"/>
          <w:sz w:val="23"/>
          <w:szCs w:val="23"/>
        </w:rPr>
        <w:t>大家有兴趣的话可以去查查蚂蚁的股东信息，除了个别保险公司直接持股外，几乎清一色都是通过有限合伙企业作为载体来间接投资，要不怎么说阿里</w:t>
      </w:r>
      <w:proofErr w:type="gramStart"/>
      <w:r>
        <w:rPr>
          <w:rFonts w:ascii="Helvetica" w:hAnsi="Helvetica" w:cs="Helvetica"/>
          <w:color w:val="30353B"/>
          <w:sz w:val="23"/>
          <w:szCs w:val="23"/>
        </w:rPr>
        <w:t>系一直</w:t>
      </w:r>
      <w:proofErr w:type="gramEnd"/>
      <w:r>
        <w:rPr>
          <w:rFonts w:ascii="Helvetica" w:hAnsi="Helvetica" w:cs="Helvetica"/>
          <w:color w:val="30353B"/>
          <w:sz w:val="23"/>
          <w:szCs w:val="23"/>
        </w:rPr>
        <w:t>是国内资本运作的典范呢。</w:t>
      </w:r>
      <w:r>
        <w:br/>
      </w:r>
      <w:r>
        <w:rPr>
          <w:noProof/>
        </w:rPr>
        <mc:AlternateContent>
          <mc:Choice Requires="wps">
            <w:drawing>
              <wp:inline distT="0" distB="0" distL="0" distR="0" wp14:anchorId="57832916" wp14:editId="7D09873D">
                <wp:extent cx="304800" cy="304800"/>
                <wp:effectExtent l="0" t="0" r="0" b="0"/>
                <wp:docPr id="3" name="矩形 3"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2FDC8D" id="矩形 3"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CVn5uBBAIAANA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hAnsi="Helvetica" w:cs="Helvetica"/>
          <w:color w:val="888888"/>
          <w:spacing w:val="8"/>
          <w:sz w:val="20"/>
          <w:szCs w:val="20"/>
          <w:shd w:val="clear" w:color="auto" w:fill="FFFFFF"/>
        </w:rPr>
        <w:t>www.mhjy.net</w:t>
      </w:r>
      <w:r>
        <w:rPr>
          <w:rFonts w:ascii="Helvetica" w:hAnsi="Helvetica" w:cs="Helvetica"/>
          <w:b/>
          <w:bCs/>
          <w:color w:val="888888"/>
          <w:spacing w:val="8"/>
          <w:sz w:val="20"/>
          <w:szCs w:val="20"/>
          <w:shd w:val="clear" w:color="auto" w:fill="FFFFFF"/>
        </w:rPr>
        <w:br/>
      </w:r>
      <w:r>
        <w:rPr>
          <w:rFonts w:ascii="Helvetica" w:hAnsi="Helvetica" w:cs="Helvetica"/>
          <w:color w:val="30353B"/>
          <w:sz w:val="23"/>
          <w:szCs w:val="23"/>
        </w:rPr>
        <w:t>当然，外部投资人毕竟不是公司的自己人，而严重的信息不对称更是加剧了投资人对公司的发展运作的顾虑和不信任，也正是因为这个原因，一系列平衡和保护公司与外部投资人利益的条款被设计出来了，包括我这里列的否决权、</w:t>
      </w:r>
      <w:r>
        <w:rPr>
          <w:rStyle w:val="a3"/>
          <w:rFonts w:ascii="Helvetica" w:hAnsi="Helvetica" w:cs="Helvetica"/>
          <w:color w:val="30353B"/>
          <w:sz w:val="23"/>
          <w:szCs w:val="23"/>
        </w:rPr>
        <w:t>回购权</w:t>
      </w:r>
      <w:r>
        <w:rPr>
          <w:rFonts w:ascii="Helvetica" w:hAnsi="Helvetica" w:cs="Helvetica"/>
          <w:color w:val="30353B"/>
          <w:sz w:val="23"/>
          <w:szCs w:val="23"/>
        </w:rPr>
        <w:t>等。</w:t>
      </w:r>
      <w:r>
        <w:br/>
      </w:r>
      <w:r>
        <w:rPr>
          <w:rFonts w:ascii="Helvetica" w:hAnsi="Helvetica" w:cs="Helvetica"/>
          <w:color w:val="30353B"/>
          <w:sz w:val="23"/>
          <w:szCs w:val="23"/>
        </w:rPr>
        <w:t>好了，到这儿咱们今天的分享差不多就告一段落了，碍于时间原因没办法把实际操作中的痛点难点都给大家掰开揉碎了讲透，但希望我挑出来的这些要点能给大家带来参考和启发。</w:t>
      </w:r>
      <w:r>
        <w:rPr>
          <w:rFonts w:ascii="Helvetica" w:hAnsi="Helvetica" w:cs="Helvetica"/>
          <w:color w:val="30353B"/>
          <w:sz w:val="23"/>
          <w:szCs w:val="23"/>
        </w:rPr>
        <w:t> </w:t>
      </w:r>
      <w:r>
        <w:rPr>
          <w:rFonts w:ascii="Helvetica" w:hAnsi="Helvetica" w:cs="Helvetica"/>
          <w:color w:val="30353B"/>
          <w:sz w:val="23"/>
          <w:szCs w:val="23"/>
        </w:rPr>
        <w:t>如果大家没有听过瘾，</w:t>
      </w:r>
      <w:r>
        <w:rPr>
          <w:rFonts w:ascii="Helvetica" w:hAnsi="Helvetica" w:cs="Helvetica"/>
          <w:color w:val="30353B"/>
          <w:sz w:val="23"/>
          <w:szCs w:val="23"/>
        </w:rPr>
        <w:t>19</w:t>
      </w:r>
      <w:r>
        <w:rPr>
          <w:rFonts w:ascii="Helvetica" w:hAnsi="Helvetica" w:cs="Helvetica"/>
          <w:color w:val="30353B"/>
          <w:sz w:val="23"/>
          <w:szCs w:val="23"/>
        </w:rPr>
        <w:t>号晚上是我同事冯律师的专场，他是多家</w:t>
      </w:r>
      <w:r>
        <w:rPr>
          <w:rFonts w:ascii="Helvetica" w:hAnsi="Helvetica" w:cs="Helvetica"/>
          <w:color w:val="30353B"/>
          <w:sz w:val="23"/>
          <w:szCs w:val="23"/>
        </w:rPr>
        <w:t>500</w:t>
      </w:r>
      <w:r>
        <w:rPr>
          <w:rFonts w:ascii="Helvetica" w:hAnsi="Helvetica" w:cs="Helvetica"/>
          <w:color w:val="30353B"/>
          <w:sz w:val="23"/>
          <w:szCs w:val="23"/>
        </w:rPr>
        <w:t>强公司的律师顾问，晚上冯律师将会从商业秘密保护和员工竞业的维度来深入分享这些问题，让我们一起期待吧。</w:t>
      </w:r>
    </w:p>
    <w:p w14:paraId="4F56A3F0" w14:textId="6A547E91" w:rsidR="003D2AE1" w:rsidRDefault="003D2AE1" w:rsidP="003D2AE1">
      <w:pPr>
        <w:pStyle w:val="2"/>
        <w:shd w:val="clear" w:color="auto" w:fill="FFFFFF"/>
        <w:spacing w:before="0" w:beforeAutospacing="0" w:after="0" w:afterAutospacing="0"/>
        <w:jc w:val="both"/>
        <w:rPr>
          <w:rFonts w:ascii="Microsoft YaHei UI" w:eastAsia="Microsoft YaHei UI" w:hAnsi="Microsoft YaHei UI"/>
          <w:b w:val="0"/>
          <w:bCs w:val="0"/>
          <w:color w:val="333333"/>
          <w:spacing w:val="8"/>
          <w:sz w:val="24"/>
          <w:szCs w:val="24"/>
        </w:rPr>
      </w:pPr>
      <w:r>
        <w:rPr>
          <w:rFonts w:ascii="Microsoft YaHei UI" w:eastAsia="Microsoft YaHei UI" w:hAnsi="Microsoft YaHei UI"/>
          <w:b w:val="0"/>
          <w:bCs w:val="0"/>
          <w:noProof/>
          <w:color w:val="333333"/>
          <w:spacing w:val="8"/>
          <w:sz w:val="24"/>
          <w:szCs w:val="24"/>
        </w:rPr>
        <mc:AlternateContent>
          <mc:Choice Requires="wps">
            <w:drawing>
              <wp:inline distT="0" distB="0" distL="0" distR="0" wp14:anchorId="5DCC08F5" wp14:editId="4C9E273F">
                <wp:extent cx="304800" cy="304800"/>
                <wp:effectExtent l="0" t="0" r="0" b="0"/>
                <wp:docPr id="2" name="矩形 2"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72A8F8" id="矩形 2" o:spid="_x0000_s1026" alt="图片"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CbEKzBAIAANADAAAOAAAAAAAAAAAA&#10;AAAAAC4CAABkcnMvZTJvRG9jLnhtbFBLAQItABQABgAIAAAAIQBMoOks2AAAAAMBAAAPAAAAAAAA&#10;AAAAAAAAAF4EAABkcnMvZG93bnJldi54bWxQSwUGAAAAAAQABADzAAAAYwUAAAAA&#10;" filled="f" stroked="f">
                <o:lock v:ext="edit" aspectratio="t"/>
                <w10:anchorlock/>
              </v:rect>
            </w:pict>
          </mc:Fallback>
        </mc:AlternateContent>
      </w:r>
      <w:r>
        <w:rPr>
          <w:rStyle w:val="a3"/>
          <w:rFonts w:ascii="Helvetica" w:eastAsia="Microsoft YaHei UI" w:hAnsi="Helvetica" w:cs="Helvetica"/>
          <w:b/>
          <w:bCs/>
          <w:color w:val="30353B"/>
          <w:spacing w:val="8"/>
          <w:sz w:val="23"/>
          <w:szCs w:val="23"/>
        </w:rPr>
        <w:t>1</w:t>
      </w:r>
      <w:r>
        <w:rPr>
          <w:rStyle w:val="a3"/>
          <w:rFonts w:ascii="Helvetica" w:eastAsia="Microsoft YaHei UI" w:hAnsi="Helvetica" w:cs="Helvetica"/>
          <w:b/>
          <w:bCs/>
          <w:color w:val="30353B"/>
          <w:spacing w:val="8"/>
          <w:sz w:val="23"/>
          <w:szCs w:val="23"/>
        </w:rPr>
        <w:t>、有没有为实业行业设计股权激励的经验？</w:t>
      </w:r>
    </w:p>
    <w:p w14:paraId="49DC0268" w14:textId="77777777" w:rsidR="003D2AE1" w:rsidRDefault="003D2AE1" w:rsidP="003D2AE1">
      <w:pPr>
        <w:rPr>
          <w:rFonts w:ascii="宋体" w:eastAsia="宋体" w:hAnsi="宋体" w:hint="eastAsia"/>
          <w:sz w:val="24"/>
          <w:szCs w:val="24"/>
        </w:rPr>
      </w:pPr>
      <w:r>
        <w:rPr>
          <w:rFonts w:ascii="Helvetica" w:hAnsi="Helvetica" w:cs="Helvetica"/>
          <w:color w:val="30353B"/>
          <w:sz w:val="23"/>
          <w:szCs w:val="23"/>
        </w:rPr>
        <w:t> </w:t>
      </w:r>
      <w:r>
        <w:rPr>
          <w:rFonts w:ascii="Helvetica" w:hAnsi="Helvetica" w:cs="Helvetica"/>
          <w:color w:val="888888"/>
          <w:sz w:val="23"/>
          <w:szCs w:val="23"/>
        </w:rPr>
        <w:t>我不太清楚这位小伙伴具体是指什么样的实业行业，但是我不能透露特别多的客户的信息，律师行业确实是有高度的保密的职业的要求。</w:t>
      </w:r>
      <w:r>
        <w:rPr>
          <w:rFonts w:ascii="Helvetica" w:hAnsi="Helvetica" w:cs="Helvetica"/>
          <w:color w:val="888888"/>
          <w:sz w:val="23"/>
          <w:szCs w:val="23"/>
        </w:rPr>
        <w:t> </w:t>
      </w:r>
      <w:r>
        <w:rPr>
          <w:rFonts w:ascii="Helvetica" w:hAnsi="Helvetica" w:cs="Helvetica"/>
          <w:color w:val="888888"/>
          <w:sz w:val="23"/>
          <w:szCs w:val="23"/>
        </w:rPr>
        <w:t>跟大家讲一个实业行业股权激励的一些案例。首先实业行业有一些知名的设计和制造的行业，那么它的股权激励当中，它需要核心激励的人员是哪些呢？</w:t>
      </w:r>
      <w:r>
        <w:rPr>
          <w:rFonts w:ascii="Helvetica" w:hAnsi="Helvetica" w:cs="Helvetica"/>
          <w:color w:val="888888"/>
          <w:sz w:val="23"/>
          <w:szCs w:val="23"/>
        </w:rPr>
        <w:t> </w:t>
      </w:r>
      <w:r>
        <w:rPr>
          <w:rFonts w:ascii="Helvetica" w:hAnsi="Helvetica" w:cs="Helvetica"/>
          <w:color w:val="888888"/>
          <w:sz w:val="23"/>
          <w:szCs w:val="23"/>
        </w:rPr>
        <w:t>我曾在帮一个制造行业的企业接班人设计股权架构的时候，被他问到的一个问题就是，陈律师你觉得我们公司应该全员持股吗？</w:t>
      </w:r>
      <w:r>
        <w:rPr>
          <w:rFonts w:ascii="Helvetica" w:hAnsi="Helvetica" w:cs="Helvetica"/>
          <w:color w:val="888888"/>
          <w:sz w:val="23"/>
          <w:szCs w:val="23"/>
        </w:rPr>
        <w:t> </w:t>
      </w:r>
      <w:r>
        <w:rPr>
          <w:rFonts w:ascii="Helvetica" w:hAnsi="Helvetica" w:cs="Helvetica"/>
          <w:color w:val="888888"/>
          <w:sz w:val="23"/>
          <w:szCs w:val="23"/>
        </w:rPr>
        <w:t>实业行业听上去是一个人力比较密集的行业，所以我绝对不建议做全员持股。</w:t>
      </w:r>
      <w:r>
        <w:rPr>
          <w:rFonts w:ascii="Helvetica" w:hAnsi="Helvetica" w:cs="Helvetica"/>
          <w:color w:val="888888"/>
          <w:sz w:val="23"/>
          <w:szCs w:val="23"/>
        </w:rPr>
        <w:t> </w:t>
      </w:r>
      <w:r>
        <w:rPr>
          <w:rFonts w:ascii="Helvetica" w:hAnsi="Helvetica" w:cs="Helvetica"/>
          <w:color w:val="888888"/>
          <w:sz w:val="23"/>
          <w:szCs w:val="23"/>
        </w:rPr>
        <w:t>那在实业行业做员工股权激励，要特别注意参照什么？</w:t>
      </w:r>
      <w:r>
        <w:rPr>
          <w:rFonts w:ascii="Helvetica" w:hAnsi="Helvetica" w:cs="Helvetica"/>
          <w:color w:val="888888"/>
          <w:sz w:val="23"/>
          <w:szCs w:val="23"/>
        </w:rPr>
        <w:t> </w:t>
      </w:r>
      <w:r>
        <w:rPr>
          <w:rFonts w:ascii="Helvetica" w:hAnsi="Helvetica" w:cs="Helvetica"/>
          <w:color w:val="888888"/>
          <w:sz w:val="23"/>
          <w:szCs w:val="23"/>
        </w:rPr>
        <w:t>参照韩都衣舍的案例，把一些他们的收入或者他们的股权授予份额，跟他们实际的营收和产品给公司带来利润相挂钩。</w:t>
      </w:r>
      <w:r>
        <w:rPr>
          <w:rFonts w:ascii="Helvetica" w:hAnsi="Helvetica" w:cs="Helvetica"/>
          <w:color w:val="888888"/>
          <w:sz w:val="23"/>
          <w:szCs w:val="23"/>
        </w:rPr>
        <w:br/>
      </w:r>
      <w:r>
        <w:rPr>
          <w:rStyle w:val="a3"/>
          <w:rFonts w:ascii="Helvetica" w:hAnsi="Helvetica" w:cs="Helvetica"/>
          <w:color w:val="30353B"/>
          <w:sz w:val="23"/>
          <w:szCs w:val="23"/>
        </w:rPr>
        <w:t> </w:t>
      </w:r>
    </w:p>
    <w:p w14:paraId="18552FEB" w14:textId="77777777" w:rsidR="003D2AE1" w:rsidRDefault="003D2AE1" w:rsidP="003D2AE1">
      <w:pPr>
        <w:pStyle w:val="4"/>
        <w:shd w:val="clear" w:color="auto" w:fill="FFFFFF"/>
        <w:spacing w:before="0" w:after="0"/>
        <w:rPr>
          <w:rFonts w:ascii="Microsoft YaHei UI" w:eastAsia="Microsoft YaHei UI" w:hAnsi="Microsoft YaHei UI"/>
          <w:b w:val="0"/>
          <w:bCs w:val="0"/>
          <w:color w:val="333333"/>
          <w:spacing w:val="8"/>
        </w:rPr>
      </w:pPr>
      <w:r>
        <w:rPr>
          <w:rStyle w:val="a3"/>
          <w:rFonts w:ascii="Helvetica" w:eastAsia="Microsoft YaHei UI" w:hAnsi="Helvetica" w:cs="Helvetica"/>
          <w:b/>
          <w:bCs/>
          <w:color w:val="30353B"/>
          <w:spacing w:val="8"/>
          <w:sz w:val="23"/>
          <w:szCs w:val="23"/>
        </w:rPr>
        <w:t>2</w:t>
      </w:r>
      <w:r>
        <w:rPr>
          <w:rStyle w:val="a3"/>
          <w:rFonts w:ascii="Helvetica" w:eastAsia="Microsoft YaHei UI" w:hAnsi="Helvetica" w:cs="Helvetica"/>
          <w:b/>
          <w:bCs/>
          <w:color w:val="30353B"/>
          <w:spacing w:val="8"/>
          <w:sz w:val="23"/>
          <w:szCs w:val="23"/>
        </w:rPr>
        <w:t>、韩都衣舍是不是阿米巴模式？</w:t>
      </w:r>
    </w:p>
    <w:p w14:paraId="171BFF93" w14:textId="77777777" w:rsidR="003D2AE1" w:rsidRDefault="003D2AE1" w:rsidP="003D2AE1">
      <w:pPr>
        <w:rPr>
          <w:rFonts w:ascii="宋体" w:eastAsia="宋体" w:hAnsi="宋体" w:hint="eastAsia"/>
        </w:rPr>
      </w:pPr>
      <w:r>
        <w:rPr>
          <w:rFonts w:ascii="Helvetica" w:hAnsi="Helvetica" w:cs="Helvetica"/>
          <w:color w:val="30353B"/>
          <w:sz w:val="23"/>
          <w:szCs w:val="23"/>
        </w:rPr>
        <w:t> </w:t>
      </w:r>
      <w:r>
        <w:rPr>
          <w:rFonts w:ascii="Helvetica" w:hAnsi="Helvetica" w:cs="Helvetica"/>
          <w:color w:val="888888"/>
          <w:sz w:val="23"/>
          <w:szCs w:val="23"/>
        </w:rPr>
        <w:t>对，我也听说他们确实是阿米巴的一个模式。</w:t>
      </w:r>
      <w:r>
        <w:rPr>
          <w:rFonts w:ascii="Helvetica" w:hAnsi="Helvetica" w:cs="Helvetica"/>
          <w:color w:val="888888"/>
          <w:sz w:val="23"/>
          <w:szCs w:val="23"/>
        </w:rPr>
        <w:t> </w:t>
      </w:r>
      <w:r>
        <w:rPr>
          <w:rFonts w:ascii="Helvetica" w:hAnsi="Helvetica" w:cs="Helvetica"/>
          <w:color w:val="888888"/>
          <w:sz w:val="23"/>
          <w:szCs w:val="23"/>
        </w:rPr>
        <w:t>它的核心也是可能跟刚刚我讲的异曲同工之妙，核心团队要跟这个产品的每个</w:t>
      </w:r>
      <w:proofErr w:type="spellStart"/>
      <w:r>
        <w:rPr>
          <w:rFonts w:ascii="Helvetica" w:hAnsi="Helvetica" w:cs="Helvetica"/>
          <w:color w:val="888888"/>
          <w:sz w:val="23"/>
          <w:szCs w:val="23"/>
        </w:rPr>
        <w:t>bu</w:t>
      </w:r>
      <w:proofErr w:type="spellEnd"/>
      <w:r>
        <w:rPr>
          <w:rFonts w:ascii="Helvetica" w:hAnsi="Helvetica" w:cs="Helvetica"/>
          <w:color w:val="888888"/>
          <w:sz w:val="23"/>
          <w:szCs w:val="23"/>
        </w:rPr>
        <w:t>的营收和它的利润挂钩，而且公司的管理架构，在这样的一个调整之下会尽量的扁平化。</w:t>
      </w:r>
      <w:r>
        <w:rPr>
          <w:rFonts w:ascii="Helvetica" w:hAnsi="Helvetica" w:cs="Helvetica"/>
          <w:color w:val="888888"/>
          <w:sz w:val="23"/>
          <w:szCs w:val="23"/>
        </w:rPr>
        <w:t> </w:t>
      </w:r>
      <w:r>
        <w:rPr>
          <w:rFonts w:ascii="Helvetica" w:hAnsi="Helvetica" w:cs="Helvetica"/>
          <w:color w:val="888888"/>
          <w:sz w:val="23"/>
          <w:szCs w:val="23"/>
        </w:rPr>
        <w:t>它所有的中后台都是给前台的业务部门提供服务的，而且要不断地被这些前台</w:t>
      </w:r>
      <w:r>
        <w:rPr>
          <w:rFonts w:ascii="Helvetica" w:hAnsi="Helvetica" w:cs="Helvetica"/>
          <w:color w:val="888888"/>
          <w:sz w:val="23"/>
          <w:szCs w:val="23"/>
        </w:rPr>
        <w:t>Challenge</w:t>
      </w:r>
      <w:r>
        <w:rPr>
          <w:rFonts w:ascii="Helvetica" w:hAnsi="Helvetica" w:cs="Helvetica"/>
          <w:color w:val="888888"/>
          <w:sz w:val="23"/>
          <w:szCs w:val="23"/>
        </w:rPr>
        <w:t>，基本上都是一些通过前台部门对中后台部门不断的鞭策，还有怎么说提议来提升中后台部门的管理的效率。</w:t>
      </w:r>
      <w:r>
        <w:rPr>
          <w:rFonts w:ascii="Helvetica" w:hAnsi="Helvetica" w:cs="Helvetica"/>
          <w:color w:val="30353B"/>
          <w:sz w:val="23"/>
          <w:szCs w:val="23"/>
        </w:rPr>
        <w:t> </w:t>
      </w:r>
      <w:r>
        <w:rPr>
          <w:rFonts w:ascii="Helvetica" w:hAnsi="Helvetica" w:cs="Helvetica"/>
          <w:color w:val="30353B"/>
          <w:sz w:val="23"/>
          <w:szCs w:val="23"/>
        </w:rPr>
        <w:br/>
      </w:r>
    </w:p>
    <w:p w14:paraId="28285C88" w14:textId="77777777" w:rsidR="003D2AE1" w:rsidRDefault="003D2AE1" w:rsidP="003D2AE1">
      <w:pPr>
        <w:pStyle w:val="4"/>
        <w:shd w:val="clear" w:color="auto" w:fill="FFFFFF"/>
        <w:spacing w:before="0" w:after="0"/>
        <w:rPr>
          <w:rFonts w:ascii="Microsoft YaHei UI" w:eastAsia="Microsoft YaHei UI" w:hAnsi="Microsoft YaHei UI"/>
          <w:b w:val="0"/>
          <w:bCs w:val="0"/>
          <w:color w:val="333333"/>
          <w:spacing w:val="8"/>
        </w:rPr>
      </w:pPr>
      <w:r>
        <w:rPr>
          <w:rStyle w:val="a3"/>
          <w:rFonts w:ascii="Helvetica" w:eastAsia="Microsoft YaHei UI" w:hAnsi="Helvetica" w:cs="Helvetica"/>
          <w:b/>
          <w:bCs/>
          <w:color w:val="30353B"/>
          <w:spacing w:val="8"/>
          <w:sz w:val="23"/>
          <w:szCs w:val="23"/>
        </w:rPr>
        <w:t>3</w:t>
      </w:r>
      <w:r>
        <w:rPr>
          <w:rStyle w:val="a3"/>
          <w:rFonts w:ascii="Helvetica" w:eastAsia="Microsoft YaHei UI" w:hAnsi="Helvetica" w:cs="Helvetica"/>
          <w:b/>
          <w:bCs/>
          <w:color w:val="30353B"/>
          <w:spacing w:val="8"/>
          <w:sz w:val="23"/>
          <w:szCs w:val="23"/>
        </w:rPr>
        <w:t>、如果是一家汽车集团，下设几家</w:t>
      </w:r>
      <w:r>
        <w:rPr>
          <w:rStyle w:val="a3"/>
          <w:rFonts w:ascii="Helvetica" w:eastAsia="Microsoft YaHei UI" w:hAnsi="Helvetica" w:cs="Helvetica"/>
          <w:b/>
          <w:bCs/>
          <w:color w:val="30353B"/>
          <w:spacing w:val="8"/>
          <w:sz w:val="23"/>
          <w:szCs w:val="23"/>
        </w:rPr>
        <w:t>4s</w:t>
      </w:r>
      <w:r>
        <w:rPr>
          <w:rStyle w:val="a3"/>
          <w:rFonts w:ascii="Helvetica" w:eastAsia="Microsoft YaHei UI" w:hAnsi="Helvetica" w:cs="Helvetica"/>
          <w:b/>
          <w:bCs/>
          <w:color w:val="30353B"/>
          <w:spacing w:val="8"/>
          <w:sz w:val="23"/>
          <w:szCs w:val="23"/>
        </w:rPr>
        <w:t>店，有的盈利，有的亏损，主要经营分红权，如何对集团各店管理层股权激励？</w:t>
      </w:r>
    </w:p>
    <w:p w14:paraId="2F7294BD" w14:textId="77777777" w:rsidR="003D2AE1" w:rsidRDefault="003D2AE1" w:rsidP="003D2AE1">
      <w:pPr>
        <w:rPr>
          <w:rFonts w:ascii="宋体" w:eastAsia="宋体" w:hAnsi="宋体" w:hint="eastAsia"/>
        </w:rPr>
      </w:pPr>
      <w:r>
        <w:rPr>
          <w:rStyle w:val="a3"/>
          <w:rFonts w:ascii="Helvetica" w:hAnsi="Helvetica" w:cs="Helvetica"/>
          <w:color w:val="30353B"/>
          <w:sz w:val="23"/>
          <w:szCs w:val="23"/>
        </w:rPr>
        <w:t> </w:t>
      </w:r>
      <w:r>
        <w:rPr>
          <w:rFonts w:ascii="Helvetica" w:hAnsi="Helvetica" w:cs="Helvetica"/>
          <w:color w:val="888888"/>
          <w:sz w:val="23"/>
          <w:szCs w:val="23"/>
        </w:rPr>
        <w:t>这个问题不是很完整，我理解这个问题是想问是不是应该把这些管理层的股权激励对应到每一个门店他们的营收上面去。</w:t>
      </w:r>
      <w:r>
        <w:rPr>
          <w:rFonts w:ascii="Helvetica" w:hAnsi="Helvetica" w:cs="Helvetica"/>
          <w:color w:val="888888"/>
          <w:sz w:val="23"/>
          <w:szCs w:val="23"/>
        </w:rPr>
        <w:t> </w:t>
      </w:r>
      <w:r>
        <w:rPr>
          <w:rFonts w:ascii="Helvetica" w:hAnsi="Helvetica" w:cs="Helvetica"/>
          <w:color w:val="888888"/>
          <w:sz w:val="23"/>
          <w:szCs w:val="23"/>
        </w:rPr>
        <w:t>我确实做过这样的类似的汽车</w:t>
      </w:r>
      <w:r>
        <w:rPr>
          <w:rFonts w:ascii="Helvetica" w:hAnsi="Helvetica" w:cs="Helvetica"/>
          <w:color w:val="888888"/>
          <w:sz w:val="23"/>
          <w:szCs w:val="23"/>
        </w:rPr>
        <w:t>4s</w:t>
      </w:r>
      <w:r>
        <w:rPr>
          <w:rFonts w:ascii="Helvetica" w:hAnsi="Helvetica" w:cs="Helvetica"/>
          <w:color w:val="888888"/>
          <w:sz w:val="23"/>
          <w:szCs w:val="23"/>
        </w:rPr>
        <w:t>大的集团的股权激励，那么当时老板</w:t>
      </w:r>
      <w:r>
        <w:rPr>
          <w:rFonts w:ascii="Helvetica" w:hAnsi="Helvetica" w:cs="Helvetica"/>
          <w:color w:val="888888"/>
          <w:sz w:val="23"/>
          <w:szCs w:val="23"/>
        </w:rPr>
        <w:lastRenderedPageBreak/>
        <w:t>也确实是想这样来考虑，通过每一个门店的营收和利润</w:t>
      </w:r>
      <w:proofErr w:type="gramStart"/>
      <w:r>
        <w:rPr>
          <w:rFonts w:ascii="Helvetica" w:hAnsi="Helvetica" w:cs="Helvetica"/>
          <w:color w:val="888888"/>
          <w:sz w:val="23"/>
          <w:szCs w:val="23"/>
        </w:rPr>
        <w:t>来跟门店</w:t>
      </w:r>
      <w:proofErr w:type="gramEnd"/>
      <w:r>
        <w:rPr>
          <w:rFonts w:ascii="Helvetica" w:hAnsi="Helvetica" w:cs="Helvetica"/>
          <w:color w:val="888888"/>
          <w:sz w:val="23"/>
          <w:szCs w:val="23"/>
        </w:rPr>
        <w:t>的管理层挂钩。</w:t>
      </w:r>
      <w:r>
        <w:rPr>
          <w:rFonts w:ascii="Helvetica" w:hAnsi="Helvetica" w:cs="Helvetica"/>
          <w:color w:val="888888"/>
          <w:sz w:val="23"/>
          <w:szCs w:val="23"/>
        </w:rPr>
        <w:t> </w:t>
      </w:r>
      <w:r>
        <w:rPr>
          <w:rFonts w:ascii="Helvetica" w:hAnsi="Helvetica" w:cs="Helvetica"/>
          <w:color w:val="888888"/>
          <w:sz w:val="23"/>
          <w:szCs w:val="23"/>
        </w:rPr>
        <w:t>但实际上经过分析之后，我们觉得这个模式在早期，有的店亏损，有的盈利，不是特别合适。因为这样会使得大家都不愿意去管那些目前正在亏损的，或者是短期之内没有特别好的营收预期的门店。</w:t>
      </w:r>
      <w:r>
        <w:rPr>
          <w:rFonts w:ascii="Helvetica" w:hAnsi="Helvetica" w:cs="Helvetica"/>
          <w:color w:val="888888"/>
          <w:sz w:val="23"/>
          <w:szCs w:val="23"/>
        </w:rPr>
        <w:t> </w:t>
      </w:r>
      <w:r>
        <w:rPr>
          <w:rFonts w:ascii="Helvetica" w:hAnsi="Helvetica" w:cs="Helvetica"/>
          <w:color w:val="888888"/>
          <w:sz w:val="23"/>
          <w:szCs w:val="23"/>
        </w:rPr>
        <w:t>所以我们还是会建议把这些管理层的员工</w:t>
      </w:r>
      <w:proofErr w:type="gramStart"/>
      <w:r>
        <w:rPr>
          <w:rFonts w:ascii="Helvetica" w:hAnsi="Helvetica" w:cs="Helvetica"/>
          <w:color w:val="888888"/>
          <w:sz w:val="23"/>
          <w:szCs w:val="23"/>
        </w:rPr>
        <w:t>激励做</w:t>
      </w:r>
      <w:proofErr w:type="gramEnd"/>
      <w:r>
        <w:rPr>
          <w:rFonts w:ascii="Helvetica" w:hAnsi="Helvetica" w:cs="Helvetica"/>
          <w:color w:val="888888"/>
          <w:sz w:val="23"/>
          <w:szCs w:val="23"/>
        </w:rPr>
        <w:t>一些拆分，也就是说在集团的顶层，按照一个集团统一的财务口径去计算的，要</w:t>
      </w:r>
      <w:proofErr w:type="gramStart"/>
      <w:r>
        <w:rPr>
          <w:rFonts w:ascii="Helvetica" w:hAnsi="Helvetica" w:cs="Helvetica"/>
          <w:color w:val="888888"/>
          <w:sz w:val="23"/>
          <w:szCs w:val="23"/>
        </w:rPr>
        <w:t>顶层去</w:t>
      </w:r>
      <w:proofErr w:type="gramEnd"/>
      <w:r>
        <w:rPr>
          <w:rFonts w:ascii="Helvetica" w:hAnsi="Helvetica" w:cs="Helvetica"/>
          <w:color w:val="888888"/>
          <w:sz w:val="23"/>
          <w:szCs w:val="23"/>
        </w:rPr>
        <w:t>分配每一个门店管理层的股权激励，然后再把这些管理层的股权激励的一部分划分到他们对应管理的门店。</w:t>
      </w:r>
      <w:r>
        <w:rPr>
          <w:rFonts w:ascii="Helvetica" w:hAnsi="Helvetica" w:cs="Helvetica"/>
          <w:color w:val="888888"/>
          <w:sz w:val="23"/>
          <w:szCs w:val="23"/>
        </w:rPr>
        <w:t> </w:t>
      </w:r>
      <w:r>
        <w:rPr>
          <w:rFonts w:ascii="Helvetica" w:hAnsi="Helvetica" w:cs="Helvetica"/>
          <w:color w:val="888888"/>
          <w:sz w:val="23"/>
          <w:szCs w:val="23"/>
        </w:rPr>
        <w:t>那么这样他们不仅会跟每一个门店的营收和利润挂钩，也会相应地去分享到整个集团有关销售的整体战略架构调整带来的</w:t>
      </w:r>
      <w:proofErr w:type="gramStart"/>
      <w:r>
        <w:rPr>
          <w:rFonts w:ascii="Helvetica" w:hAnsi="Helvetica" w:cs="Helvetica"/>
          <w:color w:val="888888"/>
          <w:sz w:val="23"/>
          <w:szCs w:val="23"/>
        </w:rPr>
        <w:t>一些营</w:t>
      </w:r>
      <w:proofErr w:type="gramEnd"/>
      <w:r>
        <w:rPr>
          <w:rFonts w:ascii="Helvetica" w:hAnsi="Helvetica" w:cs="Helvetica"/>
          <w:color w:val="888888"/>
          <w:sz w:val="23"/>
          <w:szCs w:val="23"/>
        </w:rPr>
        <w:t>收的增加，会使得整个的销售</w:t>
      </w:r>
      <w:proofErr w:type="gramStart"/>
      <w:r>
        <w:rPr>
          <w:rFonts w:ascii="Helvetica" w:hAnsi="Helvetica" w:cs="Helvetica"/>
          <w:color w:val="888888"/>
          <w:sz w:val="23"/>
          <w:szCs w:val="23"/>
        </w:rPr>
        <w:t>啊管理</w:t>
      </w:r>
      <w:proofErr w:type="gramEnd"/>
      <w:r>
        <w:rPr>
          <w:rFonts w:ascii="Helvetica" w:hAnsi="Helvetica" w:cs="Helvetica"/>
          <w:color w:val="888888"/>
          <w:sz w:val="23"/>
          <w:szCs w:val="23"/>
        </w:rPr>
        <w:t>的体系能够比较一致性的去执行公司整体的一些战略架构。</w:t>
      </w:r>
      <w:r>
        <w:rPr>
          <w:rFonts w:ascii="Helvetica" w:hAnsi="Helvetica" w:cs="Helvetica"/>
          <w:color w:val="30353B"/>
          <w:sz w:val="23"/>
          <w:szCs w:val="23"/>
        </w:rPr>
        <w:t> </w:t>
      </w:r>
      <w:r>
        <w:rPr>
          <w:rFonts w:ascii="Helvetica" w:hAnsi="Helvetica" w:cs="Helvetica"/>
          <w:color w:val="30353B"/>
          <w:sz w:val="23"/>
          <w:szCs w:val="23"/>
        </w:rPr>
        <w:br/>
      </w:r>
    </w:p>
    <w:p w14:paraId="59C0ED80" w14:textId="77777777" w:rsidR="003D2AE1" w:rsidRDefault="003D2AE1" w:rsidP="003D2AE1">
      <w:pPr>
        <w:pStyle w:val="4"/>
        <w:shd w:val="clear" w:color="auto" w:fill="FFFFFF"/>
        <w:spacing w:before="0" w:after="0"/>
        <w:rPr>
          <w:rFonts w:ascii="Microsoft YaHei UI" w:eastAsia="Microsoft YaHei UI" w:hAnsi="Microsoft YaHei UI"/>
          <w:b w:val="0"/>
          <w:bCs w:val="0"/>
          <w:color w:val="333333"/>
          <w:spacing w:val="8"/>
        </w:rPr>
      </w:pPr>
      <w:r>
        <w:rPr>
          <w:rStyle w:val="a3"/>
          <w:rFonts w:ascii="Helvetica" w:eastAsia="Microsoft YaHei UI" w:hAnsi="Helvetica" w:cs="Helvetica"/>
          <w:b/>
          <w:bCs/>
          <w:color w:val="30353B"/>
          <w:spacing w:val="8"/>
          <w:sz w:val="23"/>
          <w:szCs w:val="23"/>
        </w:rPr>
        <w:t>4</w:t>
      </w:r>
      <w:r>
        <w:rPr>
          <w:rStyle w:val="a3"/>
          <w:rFonts w:ascii="Helvetica" w:eastAsia="Microsoft YaHei UI" w:hAnsi="Helvetica" w:cs="Helvetica"/>
          <w:b/>
          <w:bCs/>
          <w:color w:val="30353B"/>
          <w:spacing w:val="8"/>
          <w:sz w:val="23"/>
          <w:szCs w:val="23"/>
        </w:rPr>
        <w:t>、老师能说一下有互联网初创企业的股权激励方向和重点吗？</w:t>
      </w:r>
    </w:p>
    <w:p w14:paraId="52D8378A" w14:textId="33F05E78" w:rsidR="003D2AE1" w:rsidRDefault="003D2AE1" w:rsidP="003D2AE1">
      <w:pPr>
        <w:rPr>
          <w:rFonts w:ascii="Helvetica" w:hAnsi="Helvetica" w:cs="Helvetica"/>
          <w:color w:val="888888"/>
          <w:sz w:val="23"/>
          <w:szCs w:val="23"/>
        </w:rPr>
      </w:pPr>
      <w:r>
        <w:rPr>
          <w:rFonts w:ascii="Helvetica" w:hAnsi="Helvetica" w:cs="Helvetica"/>
          <w:color w:val="30353B"/>
          <w:sz w:val="23"/>
          <w:szCs w:val="23"/>
        </w:rPr>
        <w:t> </w:t>
      </w:r>
      <w:r>
        <w:rPr>
          <w:rFonts w:ascii="Helvetica" w:hAnsi="Helvetica" w:cs="Helvetica"/>
          <w:color w:val="888888"/>
          <w:sz w:val="23"/>
          <w:szCs w:val="23"/>
        </w:rPr>
        <w:t>在我服务互联网初创企业的案例当中，很多时候有可能是一个大的</w:t>
      </w:r>
      <w:r>
        <w:rPr>
          <w:rFonts w:ascii="Helvetica" w:hAnsi="Helvetica" w:cs="Helvetica"/>
          <w:color w:val="888888"/>
          <w:sz w:val="23"/>
          <w:szCs w:val="23"/>
        </w:rPr>
        <w:t>BAT</w:t>
      </w:r>
      <w:r>
        <w:rPr>
          <w:rFonts w:ascii="Helvetica" w:hAnsi="Helvetica" w:cs="Helvetica"/>
          <w:color w:val="888888"/>
          <w:sz w:val="23"/>
          <w:szCs w:val="23"/>
        </w:rPr>
        <w:t>的平台高管，他自己带了一个</w:t>
      </w:r>
      <w:r>
        <w:rPr>
          <w:rFonts w:ascii="Helvetica" w:hAnsi="Helvetica" w:cs="Helvetica"/>
          <w:color w:val="888888"/>
          <w:sz w:val="23"/>
          <w:szCs w:val="23"/>
        </w:rPr>
        <w:t>Idea</w:t>
      </w:r>
      <w:r>
        <w:rPr>
          <w:rFonts w:ascii="Helvetica" w:hAnsi="Helvetica" w:cs="Helvetica"/>
          <w:color w:val="888888"/>
          <w:sz w:val="23"/>
          <w:szCs w:val="23"/>
        </w:rPr>
        <w:t>或者是一些资源，想自己重新再做一个新的创业项目，或者是一个比较好的</w:t>
      </w:r>
      <w:r>
        <w:rPr>
          <w:rFonts w:ascii="Helvetica" w:hAnsi="Helvetica" w:cs="Helvetica"/>
          <w:color w:val="888888"/>
          <w:sz w:val="23"/>
          <w:szCs w:val="23"/>
        </w:rPr>
        <w:t>Idea</w:t>
      </w:r>
      <w:r>
        <w:rPr>
          <w:rFonts w:ascii="Helvetica" w:hAnsi="Helvetica" w:cs="Helvetica"/>
          <w:color w:val="888888"/>
          <w:sz w:val="23"/>
          <w:szCs w:val="23"/>
        </w:rPr>
        <w:t>，被一些种子互联网的种子基金，或者是头部的这些</w:t>
      </w:r>
      <w:proofErr w:type="gramStart"/>
      <w:r>
        <w:rPr>
          <w:rFonts w:ascii="Helvetica" w:hAnsi="Helvetica" w:cs="Helvetica"/>
          <w:color w:val="888888"/>
          <w:sz w:val="23"/>
          <w:szCs w:val="23"/>
        </w:rPr>
        <w:t>风投机构</w:t>
      </w:r>
      <w:proofErr w:type="gramEnd"/>
      <w:r>
        <w:rPr>
          <w:rFonts w:ascii="Helvetica" w:hAnsi="Helvetica" w:cs="Helvetica"/>
          <w:color w:val="888888"/>
          <w:sz w:val="23"/>
          <w:szCs w:val="23"/>
        </w:rPr>
        <w:t>看中了，要孵化这些项目。</w:t>
      </w:r>
      <w:r>
        <w:rPr>
          <w:rFonts w:ascii="Helvetica" w:hAnsi="Helvetica" w:cs="Helvetica"/>
          <w:color w:val="888888"/>
          <w:sz w:val="23"/>
          <w:szCs w:val="23"/>
        </w:rPr>
        <w:t> </w:t>
      </w:r>
      <w:r>
        <w:rPr>
          <w:rFonts w:ascii="Helvetica" w:hAnsi="Helvetica" w:cs="Helvetica"/>
          <w:color w:val="888888"/>
          <w:sz w:val="23"/>
          <w:szCs w:val="23"/>
        </w:rPr>
        <w:t>刚才我讲过限制性的股票，</w:t>
      </w:r>
      <w:proofErr w:type="gramStart"/>
      <w:r>
        <w:rPr>
          <w:rFonts w:ascii="Helvetica" w:hAnsi="Helvetica" w:cs="Helvetica"/>
          <w:color w:val="888888"/>
          <w:sz w:val="23"/>
          <w:szCs w:val="23"/>
        </w:rPr>
        <w:t>不</w:t>
      </w:r>
      <w:proofErr w:type="gramEnd"/>
      <w:r>
        <w:rPr>
          <w:rFonts w:ascii="Helvetica" w:hAnsi="Helvetica" w:cs="Helvetica"/>
          <w:color w:val="888888"/>
          <w:sz w:val="23"/>
          <w:szCs w:val="23"/>
        </w:rPr>
        <w:t>光是后期已经上市或接近上市阶段的企业适用限制性的股票，其实在一些一开始就能够</w:t>
      </w:r>
      <w:proofErr w:type="gramStart"/>
      <w:r>
        <w:rPr>
          <w:rFonts w:ascii="Helvetica" w:hAnsi="Helvetica" w:cs="Helvetica"/>
          <w:color w:val="888888"/>
          <w:sz w:val="23"/>
          <w:szCs w:val="23"/>
        </w:rPr>
        <w:t>受到风投青睐</w:t>
      </w:r>
      <w:proofErr w:type="gramEnd"/>
      <w:r>
        <w:rPr>
          <w:rFonts w:ascii="Helvetica" w:hAnsi="Helvetica" w:cs="Helvetica"/>
          <w:color w:val="888888"/>
          <w:sz w:val="23"/>
          <w:szCs w:val="23"/>
        </w:rPr>
        <w:t>的这些行业的公司的早期和初期，也是可能会用到限制性股票的。</w:t>
      </w:r>
      <w:r>
        <w:rPr>
          <w:rFonts w:ascii="Helvetica" w:hAnsi="Helvetica" w:cs="Helvetica"/>
          <w:color w:val="888888"/>
          <w:sz w:val="23"/>
          <w:szCs w:val="23"/>
        </w:rPr>
        <w:t> </w:t>
      </w:r>
      <w:r>
        <w:rPr>
          <w:rFonts w:ascii="Helvetica" w:hAnsi="Helvetica" w:cs="Helvetica"/>
          <w:color w:val="888888"/>
          <w:sz w:val="23"/>
          <w:szCs w:val="23"/>
        </w:rPr>
        <w:t>也就是说，这些创业的小伙伴很可能一开始给资本方出一个</w:t>
      </w:r>
      <w:r>
        <w:rPr>
          <w:rFonts w:ascii="Helvetica" w:hAnsi="Helvetica" w:cs="Helvetica"/>
          <w:color w:val="888888"/>
          <w:sz w:val="23"/>
          <w:szCs w:val="23"/>
        </w:rPr>
        <w:t>Idea</w:t>
      </w:r>
      <w:r>
        <w:rPr>
          <w:rFonts w:ascii="Helvetica" w:hAnsi="Helvetica" w:cs="Helvetica"/>
          <w:color w:val="888888"/>
          <w:sz w:val="23"/>
          <w:szCs w:val="23"/>
        </w:rPr>
        <w:t>，出人力出团队，一个出钱来运营的一个合伙的模式，所以早期这些干活的，或者是说带团队的这些创始团队的成员，可能他们一开始和资金方</w:t>
      </w:r>
      <w:proofErr w:type="gramStart"/>
      <w:r>
        <w:rPr>
          <w:rFonts w:ascii="Helvetica" w:hAnsi="Helvetica" w:cs="Helvetica"/>
          <w:color w:val="888888"/>
          <w:sz w:val="23"/>
          <w:szCs w:val="23"/>
        </w:rPr>
        <w:t>股东谈</w:t>
      </w:r>
      <w:proofErr w:type="gramEnd"/>
      <w:r>
        <w:rPr>
          <w:rFonts w:ascii="Helvetica" w:hAnsi="Helvetica" w:cs="Helvetica"/>
          <w:color w:val="888888"/>
          <w:sz w:val="23"/>
          <w:szCs w:val="23"/>
        </w:rPr>
        <w:t>的模式，就是限制性股票的模式。</w:t>
      </w:r>
      <w:r>
        <w:rPr>
          <w:rFonts w:ascii="Helvetica" w:hAnsi="Helvetica" w:cs="Helvetica"/>
          <w:color w:val="888888"/>
          <w:sz w:val="23"/>
          <w:szCs w:val="23"/>
        </w:rPr>
        <w:t> </w:t>
      </w:r>
      <w:r>
        <w:rPr>
          <w:rFonts w:ascii="Helvetica" w:hAnsi="Helvetica" w:cs="Helvetica"/>
          <w:color w:val="888888"/>
          <w:sz w:val="23"/>
          <w:szCs w:val="23"/>
        </w:rPr>
        <w:t>比如说创始人团队持股</w:t>
      </w:r>
      <w:r>
        <w:rPr>
          <w:rFonts w:ascii="Helvetica" w:hAnsi="Helvetica" w:cs="Helvetica"/>
          <w:color w:val="888888"/>
          <w:sz w:val="23"/>
          <w:szCs w:val="23"/>
        </w:rPr>
        <w:t>60%</w:t>
      </w:r>
      <w:r>
        <w:rPr>
          <w:rFonts w:ascii="Helvetica" w:hAnsi="Helvetica" w:cs="Helvetica"/>
          <w:color w:val="888888"/>
          <w:sz w:val="23"/>
          <w:szCs w:val="23"/>
        </w:rPr>
        <w:t>，但这个</w:t>
      </w:r>
      <w:r>
        <w:rPr>
          <w:rFonts w:ascii="Helvetica" w:hAnsi="Helvetica" w:cs="Helvetica"/>
          <w:color w:val="888888"/>
          <w:sz w:val="23"/>
          <w:szCs w:val="23"/>
        </w:rPr>
        <w:t>60</w:t>
      </w:r>
      <w:r>
        <w:rPr>
          <w:rFonts w:ascii="Helvetica" w:hAnsi="Helvetica" w:cs="Helvetica"/>
          <w:color w:val="888888"/>
          <w:sz w:val="23"/>
          <w:szCs w:val="23"/>
        </w:rPr>
        <w:t>虽然我一开始是登记在你名下的，但是我们跟这些种子</w:t>
      </w:r>
      <w:proofErr w:type="gramStart"/>
      <w:r>
        <w:rPr>
          <w:rFonts w:ascii="Helvetica" w:hAnsi="Helvetica" w:cs="Helvetica"/>
          <w:color w:val="888888"/>
          <w:sz w:val="23"/>
          <w:szCs w:val="23"/>
        </w:rPr>
        <w:t>轮或者</w:t>
      </w:r>
      <w:proofErr w:type="gramEnd"/>
      <w:r>
        <w:rPr>
          <w:rFonts w:ascii="Helvetica" w:hAnsi="Helvetica" w:cs="Helvetica"/>
          <w:color w:val="888888"/>
          <w:sz w:val="23"/>
          <w:szCs w:val="23"/>
        </w:rPr>
        <w:t>是天使轮的投资人签的股东协议里面可能是约定这</w:t>
      </w:r>
      <w:r>
        <w:rPr>
          <w:rFonts w:ascii="Helvetica" w:hAnsi="Helvetica" w:cs="Helvetica"/>
          <w:color w:val="888888"/>
          <w:sz w:val="23"/>
          <w:szCs w:val="23"/>
        </w:rPr>
        <w:t>60%</w:t>
      </w:r>
      <w:r>
        <w:rPr>
          <w:rFonts w:ascii="Helvetica" w:hAnsi="Helvetica" w:cs="Helvetica"/>
          <w:color w:val="888888"/>
          <w:sz w:val="23"/>
          <w:szCs w:val="23"/>
        </w:rPr>
        <w:t>的股票其实是分</w:t>
      </w:r>
      <w:r>
        <w:rPr>
          <w:rFonts w:ascii="Helvetica" w:hAnsi="Helvetica" w:cs="Helvetica"/>
          <w:color w:val="888888"/>
          <w:sz w:val="23"/>
          <w:szCs w:val="23"/>
        </w:rPr>
        <w:t>4~5</w:t>
      </w:r>
      <w:r>
        <w:rPr>
          <w:rFonts w:ascii="Helvetica" w:hAnsi="Helvetica" w:cs="Helvetica"/>
          <w:color w:val="888888"/>
          <w:sz w:val="23"/>
          <w:szCs w:val="23"/>
        </w:rPr>
        <w:t>年兑现的，也就是说这些团队必须稳定和持续的来带着这个项目走，那么</w:t>
      </w:r>
      <w:r>
        <w:rPr>
          <w:rFonts w:ascii="Helvetica" w:hAnsi="Helvetica" w:cs="Helvetica"/>
          <w:color w:val="888888"/>
          <w:sz w:val="23"/>
          <w:szCs w:val="23"/>
        </w:rPr>
        <w:t>4~5</w:t>
      </w:r>
      <w:r>
        <w:rPr>
          <w:rFonts w:ascii="Helvetica" w:hAnsi="Helvetica" w:cs="Helvetica"/>
          <w:color w:val="888888"/>
          <w:sz w:val="23"/>
          <w:szCs w:val="23"/>
        </w:rPr>
        <w:t>年他才能够去享受</w:t>
      </w:r>
      <w:r>
        <w:rPr>
          <w:rFonts w:ascii="Helvetica" w:hAnsi="Helvetica" w:cs="Helvetica"/>
          <w:color w:val="888888"/>
          <w:sz w:val="23"/>
          <w:szCs w:val="23"/>
        </w:rPr>
        <w:t>60%</w:t>
      </w:r>
      <w:r>
        <w:rPr>
          <w:rFonts w:ascii="Helvetica" w:hAnsi="Helvetica" w:cs="Helvetica"/>
          <w:color w:val="888888"/>
          <w:sz w:val="23"/>
          <w:szCs w:val="23"/>
        </w:rPr>
        <w:t>的股权。</w:t>
      </w:r>
    </w:p>
    <w:p w14:paraId="2764F990" w14:textId="67C6C63A" w:rsidR="003D2AE1" w:rsidRDefault="003D2AE1" w:rsidP="003D2AE1">
      <w:pPr>
        <w:rPr>
          <w:rFonts w:ascii="Helvetica" w:hAnsi="Helvetica" w:cs="Helvetica"/>
          <w:color w:val="888888"/>
          <w:sz w:val="23"/>
          <w:szCs w:val="23"/>
        </w:rPr>
      </w:pPr>
    </w:p>
    <w:p w14:paraId="4FAF92C2" w14:textId="529A3518" w:rsidR="003D2AE1" w:rsidRPr="003D2AE1" w:rsidRDefault="003D2AE1" w:rsidP="003D2AE1">
      <w:pPr>
        <w:rPr>
          <w:rFonts w:hint="eastAsia"/>
        </w:rPr>
      </w:pPr>
      <w:r>
        <w:rPr>
          <w:rFonts w:hint="eastAsia"/>
          <w:noProof/>
        </w:rPr>
        <w:lastRenderedPageBreak/>
        <w:drawing>
          <wp:inline distT="0" distB="0" distL="0" distR="0" wp14:anchorId="00F3B61C" wp14:editId="78FE4619">
            <wp:extent cx="6120130" cy="51415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5">
                      <a:extLst>
                        <a:ext uri="{28A0092B-C50C-407E-A947-70E740481C1C}">
                          <a14:useLocalDpi xmlns:a14="http://schemas.microsoft.com/office/drawing/2010/main" val="0"/>
                        </a:ext>
                      </a:extLst>
                    </a:blip>
                    <a:stretch>
                      <a:fillRect/>
                    </a:stretch>
                  </pic:blipFill>
                  <pic:spPr>
                    <a:xfrm>
                      <a:off x="0" y="0"/>
                      <a:ext cx="6120130" cy="5141595"/>
                    </a:xfrm>
                    <a:prstGeom prst="rect">
                      <a:avLst/>
                    </a:prstGeom>
                  </pic:spPr>
                </pic:pic>
              </a:graphicData>
            </a:graphic>
          </wp:inline>
        </w:drawing>
      </w:r>
    </w:p>
    <w:sectPr w:rsidR="003D2AE1" w:rsidRPr="003D2AE1" w:rsidSect="003D2AE1">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AE1"/>
    <w:rsid w:val="003D2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66768"/>
  <w15:chartTrackingRefBased/>
  <w15:docId w15:val="{6E76A491-8627-4DEF-927D-48994D7E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3D2AE1"/>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next w:val="a"/>
    <w:link w:val="40"/>
    <w:uiPriority w:val="9"/>
    <w:semiHidden/>
    <w:unhideWhenUsed/>
    <w:qFormat/>
    <w:rsid w:val="003D2AE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3D2AE1"/>
    <w:rPr>
      <w:rFonts w:ascii="宋体" w:eastAsia="宋体" w:hAnsi="宋体" w:cs="宋体"/>
      <w:b/>
      <w:bCs/>
      <w:kern w:val="0"/>
      <w:sz w:val="36"/>
      <w:szCs w:val="36"/>
    </w:rPr>
  </w:style>
  <w:style w:type="character" w:customStyle="1" w:styleId="40">
    <w:name w:val="标题 4 字符"/>
    <w:basedOn w:val="a0"/>
    <w:link w:val="4"/>
    <w:uiPriority w:val="9"/>
    <w:semiHidden/>
    <w:rsid w:val="003D2AE1"/>
    <w:rPr>
      <w:rFonts w:asciiTheme="majorHAnsi" w:eastAsiaTheme="majorEastAsia" w:hAnsiTheme="majorHAnsi" w:cstheme="majorBidi"/>
      <w:b/>
      <w:bCs/>
      <w:sz w:val="28"/>
      <w:szCs w:val="28"/>
    </w:rPr>
  </w:style>
  <w:style w:type="character" w:styleId="a3">
    <w:name w:val="Strong"/>
    <w:basedOn w:val="a0"/>
    <w:uiPriority w:val="22"/>
    <w:qFormat/>
    <w:rsid w:val="003D2AE1"/>
    <w:rPr>
      <w:b/>
      <w:bCs/>
    </w:rPr>
  </w:style>
  <w:style w:type="paragraph" w:styleId="a4">
    <w:name w:val="Normal (Web)"/>
    <w:basedOn w:val="a"/>
    <w:uiPriority w:val="99"/>
    <w:semiHidden/>
    <w:unhideWhenUsed/>
    <w:rsid w:val="003D2AE1"/>
    <w:pPr>
      <w:widowControl/>
      <w:spacing w:before="100" w:beforeAutospacing="1" w:after="100" w:afterAutospacing="1"/>
      <w:jc w:val="left"/>
    </w:pPr>
    <w:rPr>
      <w:rFonts w:ascii="宋体" w:eastAsia="宋体" w:hAnsi="宋体" w:cs="宋体"/>
      <w:kern w:val="0"/>
      <w:sz w:val="24"/>
      <w:szCs w:val="24"/>
    </w:rPr>
  </w:style>
  <w:style w:type="character" w:styleId="a5">
    <w:name w:val="Hyperlink"/>
    <w:rsid w:val="003D2AE1"/>
    <w:rPr>
      <w:color w:val="0000FF"/>
      <w:u w:val="single"/>
    </w:rPr>
  </w:style>
  <w:style w:type="paragraph" w:styleId="a6">
    <w:name w:val="header"/>
    <w:basedOn w:val="a"/>
    <w:link w:val="Char"/>
    <w:rsid w:val="003D2AE1"/>
    <w:pPr>
      <w:pBdr>
        <w:bottom w:val="single" w:sz="6" w:space="1" w:color="auto"/>
      </w:pBdr>
      <w:tabs>
        <w:tab w:val="center" w:pos="4153"/>
        <w:tab w:val="right" w:pos="8306"/>
      </w:tabs>
      <w:snapToGrid w:val="0"/>
      <w:jc w:val="center"/>
    </w:pPr>
    <w:rPr>
      <w:rFonts w:ascii="Times New Roman" w:eastAsia="宋体" w:hAnsi="Times New Roman" w:cs="Times New Roman"/>
      <w:sz w:val="18"/>
      <w:szCs w:val="20"/>
      <w:lang w:val="x-none" w:eastAsia="x-none"/>
    </w:rPr>
  </w:style>
  <w:style w:type="character" w:customStyle="1" w:styleId="a7">
    <w:name w:val="页眉 字符"/>
    <w:basedOn w:val="a0"/>
    <w:uiPriority w:val="99"/>
    <w:semiHidden/>
    <w:rsid w:val="003D2AE1"/>
    <w:rPr>
      <w:sz w:val="18"/>
      <w:szCs w:val="18"/>
    </w:rPr>
  </w:style>
  <w:style w:type="character" w:customStyle="1" w:styleId="Char">
    <w:name w:val="页眉 Char"/>
    <w:link w:val="a6"/>
    <w:rsid w:val="003D2AE1"/>
    <w:rPr>
      <w:rFonts w:ascii="Times New Roman" w:eastAsia="宋体" w:hAnsi="Times New Roman"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85927">
      <w:bodyDiv w:val="1"/>
      <w:marLeft w:val="0"/>
      <w:marRight w:val="0"/>
      <w:marTop w:val="0"/>
      <w:marBottom w:val="0"/>
      <w:divBdr>
        <w:top w:val="none" w:sz="0" w:space="0" w:color="auto"/>
        <w:left w:val="none" w:sz="0" w:space="0" w:color="auto"/>
        <w:bottom w:val="none" w:sz="0" w:space="0" w:color="auto"/>
        <w:right w:val="none" w:sz="0" w:space="0" w:color="auto"/>
      </w:divBdr>
    </w:div>
    <w:div w:id="182316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jy.net"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B70E1-1467-4D9A-AD11-057A16F5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1820</Words>
  <Characters>10379</Characters>
  <Application>Microsoft Office Word</Application>
  <DocSecurity>0</DocSecurity>
  <Lines>86</Lines>
  <Paragraphs>24</Paragraphs>
  <ScaleCrop>false</ScaleCrop>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传有 徐</dc:creator>
  <cp:keywords/>
  <dc:description/>
  <cp:lastModifiedBy>传有 徐</cp:lastModifiedBy>
  <cp:revision>1</cp:revision>
  <dcterms:created xsi:type="dcterms:W3CDTF">2021-04-19T06:18:00Z</dcterms:created>
  <dcterms:modified xsi:type="dcterms:W3CDTF">2021-04-19T06:25:00Z</dcterms:modified>
</cp:coreProperties>
</file>